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BD" w:rsidRDefault="005B04A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PT Astra Serif" w:hAnsi="PT Astra Serif" w:cs="Times New Roman"/>
          <w:b/>
          <w:sz w:val="28"/>
          <w:szCs w:val="28"/>
        </w:rPr>
        <w:br/>
        <w:t xml:space="preserve">в сфере конфликта интересов </w:t>
      </w:r>
    </w:p>
    <w:p w:rsidR="00061EBD" w:rsidRDefault="00061EB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органах, Центральном банке Российской Федерации, иных организациях, на работнико</w:t>
      </w:r>
      <w:r>
        <w:rPr>
          <w:rFonts w:ascii="PT Astra Serif" w:hAnsi="PT Astra Serif" w:cs="Times New Roman"/>
          <w:sz w:val="28"/>
          <w:szCs w:val="28"/>
        </w:rPr>
        <w:t>в которых распространяются положения статьей 10, 11 Федерального закона от 25 декабря 2008 г. № 273-ФЗ «О противодействии коррупции» (далее – Федеральный закон № 273-ФЗ), в том числе решений соответствующих комиссий по соблюдению требований к служебному по</w:t>
      </w:r>
      <w:r>
        <w:rPr>
          <w:rFonts w:ascii="PT Astra Serif" w:hAnsi="PT Astra Serif" w:cs="Times New Roman"/>
          <w:sz w:val="28"/>
          <w:szCs w:val="28"/>
        </w:rPr>
        <w:t xml:space="preserve">ведению и урегулированию конфликта интересов (далее - комиссии).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</w:t>
      </w:r>
      <w:r>
        <w:rPr>
          <w:rFonts w:ascii="PT Astra Serif" w:hAnsi="PT Astra Serif" w:cs="Times New Roman"/>
          <w:sz w:val="28"/>
          <w:szCs w:val="28"/>
        </w:rPr>
        <w:t>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Анализ правоприменительной практики показывает, что в целях квалифик</w:t>
      </w:r>
      <w:r>
        <w:rPr>
          <w:rFonts w:ascii="PT Astra Serif" w:hAnsi="PT Astra Serif" w:cs="Times New Roman"/>
          <w:sz w:val="28"/>
          <w:szCs w:val="28"/>
        </w:rPr>
        <w:t>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первоначальном этапе установ</w:t>
      </w:r>
      <w:r>
        <w:rPr>
          <w:rFonts w:ascii="PT Astra Serif" w:hAnsi="PT Astra Serif" w:cs="Times New Roman"/>
          <w:sz w:val="28"/>
          <w:szCs w:val="28"/>
        </w:rPr>
        <w:t>лению и последующему отражению в протоколе подлежит информация о лицах, с которыми связана личная заинтересованность должностного лица, выражающаяся в  возможности получения этими лицами доходов в виде денег, иного имущества, в том числе имущественных прав</w:t>
      </w:r>
      <w:r>
        <w:rPr>
          <w:rFonts w:ascii="PT Astra Serif" w:hAnsi="PT Astra Serif" w:cs="Times New Roman"/>
          <w:sz w:val="28"/>
          <w:szCs w:val="28"/>
        </w:rPr>
        <w:t>, услуг имущественного характера, результатов выполненных работ или каких-либо выгод (преимуществ) (далее – доходы, выгоды) в результате осуществления должностным лицом своих полномочий и обязанностей.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Такими лицами могут быть: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само лицо, на которое в соо</w:t>
      </w:r>
      <w:r>
        <w:rPr>
          <w:rFonts w:ascii="PT Astra Serif" w:hAnsi="PT Astra Serif" w:cs="Times New Roman"/>
          <w:sz w:val="28"/>
          <w:szCs w:val="28"/>
        </w:rPr>
        <w:t xml:space="preserve">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близкие родственники или свойственники (родители, супруги, де</w:t>
      </w:r>
      <w:r>
        <w:rPr>
          <w:rFonts w:ascii="PT Astra Serif" w:hAnsi="PT Astra Serif" w:cs="Times New Roman"/>
          <w:sz w:val="28"/>
          <w:szCs w:val="28"/>
        </w:rPr>
        <w:t xml:space="preserve">ти, братья, сестры, а также братья, сестры, родители, дети супругов и супруги детей) должностного лица;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иные граждане или организации, с которыми должностное лицо и (или) лица, состоящие с ним в близком родстве или свойстве, связаны </w:t>
      </w:r>
      <w:r>
        <w:rPr>
          <w:rFonts w:ascii="PT Astra Serif" w:hAnsi="PT Astra Serif" w:cs="Times New Roman"/>
          <w:sz w:val="28"/>
          <w:szCs w:val="28"/>
        </w:rPr>
        <w:lastRenderedPageBreak/>
        <w:t>имущественными, корпор</w:t>
      </w:r>
      <w:r>
        <w:rPr>
          <w:rFonts w:ascii="PT Astra Serif" w:hAnsi="PT Astra Serif" w:cs="Times New Roman"/>
          <w:sz w:val="28"/>
          <w:szCs w:val="28"/>
        </w:rPr>
        <w:t>ативными или иными близкими отношениями.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  <w:sectPr w:rsidR="00061EBD">
          <w:headerReference w:type="default" r:id="rId7"/>
          <w:pgSz w:w="11906" w:h="16838"/>
          <w:pgMar w:top="1316" w:right="851" w:bottom="1147" w:left="1701" w:header="711" w:footer="0" w:gutter="0"/>
          <w:cols w:space="720"/>
          <w:formProt w:val="0"/>
          <w:docGrid w:linePitch="360" w:charSpace="4096"/>
        </w:sectPr>
      </w:pPr>
      <w:r>
        <w:rPr>
          <w:rFonts w:ascii="PT Astra Serif" w:hAnsi="PT Astra Serif" w:cs="Times New Roman"/>
          <w:sz w:val="28"/>
          <w:szCs w:val="28"/>
        </w:rPr>
        <w:t>В дальнейшем выявляется и фиксируется в протоколе наличие у должностного лица соответствующих полномочий.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Затем анализируется возможность влияния личной заинтересованност</w:t>
      </w:r>
      <w:r>
        <w:rPr>
          <w:rFonts w:ascii="PT Astra Serif" w:hAnsi="PT Astra Serif" w:cs="Times New Roman"/>
          <w:sz w:val="28"/>
          <w:szCs w:val="28"/>
        </w:rPr>
        <w:t>и должностного лица на надлежащее, объективное и беспристрастное исполнение им своих должностных (служебных) обязанностей (осуществление полномочий).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установления того факта, что личная заинтересованность должностного лица влияет или может повлият</w:t>
      </w:r>
      <w:r>
        <w:rPr>
          <w:rFonts w:ascii="PT Astra Serif" w:hAnsi="PT Astra Serif" w:cs="Times New Roman"/>
          <w:sz w:val="28"/>
          <w:szCs w:val="28"/>
        </w:rPr>
        <w:t xml:space="preserve">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 решении вопроса о привлечении к ответственности лица, не исполнившего обязаннос</w:t>
      </w:r>
      <w:r>
        <w:rPr>
          <w:rFonts w:ascii="PT Astra Serif" w:hAnsi="PT Astra Serif" w:cs="Times New Roman"/>
          <w:sz w:val="28"/>
          <w:szCs w:val="28"/>
        </w:rPr>
        <w:t>ти по предотвращению и (или) урегулированию конфликта интересов, устанавливаются обстоятельства, которые могут повлиять на определение конкретной меры ответственности, в том числе: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факт подачи должностным </w:t>
      </w:r>
      <w:proofErr w:type="gramStart"/>
      <w:r>
        <w:rPr>
          <w:rFonts w:ascii="PT Astra Serif" w:hAnsi="PT Astra Serif" w:cs="Times New Roman"/>
          <w:sz w:val="28"/>
          <w:szCs w:val="28"/>
        </w:rPr>
        <w:t>лицом  уведомления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о личной заинтересованности;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нал</w:t>
      </w:r>
      <w:r>
        <w:rPr>
          <w:rFonts w:ascii="PT Astra Serif" w:hAnsi="PT Astra Serif" w:cs="Times New Roman"/>
          <w:sz w:val="28"/>
          <w:szCs w:val="28"/>
        </w:rPr>
        <w:t xml:space="preserve">ичие установленных фактов ненадлежащего исполнения рассматриваемым лицом должностных (служебных) обязанностей (осуществления полномочий) в ситуации, когда </w:t>
      </w:r>
      <w:proofErr w:type="gramStart"/>
      <w:r>
        <w:rPr>
          <w:rFonts w:ascii="PT Astra Serif" w:hAnsi="PT Astra Serif" w:cs="Times New Roman"/>
          <w:sz w:val="28"/>
          <w:szCs w:val="28"/>
        </w:rPr>
        <w:t>существовал  конфликт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интересов;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величина нанесенного ущерба (при наличии);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соблюдение должностным лицом других требований законодательства о противодействии коррупции, а также предшествующие результаты исполнения </w:t>
      </w:r>
      <w:r>
        <w:rPr>
          <w:rFonts w:ascii="PT Astra Serif" w:hAnsi="PT Astra Serif" w:cs="Times New Roman"/>
          <w:sz w:val="28"/>
          <w:szCs w:val="28"/>
        </w:rPr>
        <w:t>должностных обязанностей.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итогам рассмотрения указанных вопросов комиссия фиксирует в протоколе принятое решение относительно соблюдения (не соблюдения) должностным лицом требований об урегулировании конфликта интересов; рекомендует конкретную меру отве</w:t>
      </w:r>
      <w:r>
        <w:rPr>
          <w:rFonts w:ascii="PT Astra Serif" w:hAnsi="PT Astra Serif" w:cs="Times New Roman"/>
          <w:sz w:val="28"/>
          <w:szCs w:val="28"/>
        </w:rPr>
        <w:t>тственности; дает предложения по предотвращению или по возможному урегулированию конфликта интересов 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Применение у</w:t>
      </w:r>
      <w:r>
        <w:rPr>
          <w:rFonts w:ascii="PT Astra Serif" w:hAnsi="PT Astra Serif" w:cs="Times New Roman"/>
          <w:sz w:val="28"/>
          <w:szCs w:val="28"/>
        </w:rPr>
        <w:t>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протокола.</w:t>
      </w:r>
    </w:p>
    <w:p w:rsidR="00061EBD" w:rsidRDefault="00061EB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1EBD" w:rsidRDefault="005B04A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I. Осуществление организационно-распорядительных функций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Согласн</w:t>
      </w:r>
      <w:r>
        <w:rPr>
          <w:rFonts w:ascii="PT Astra Serif" w:hAnsi="PT Astra Serif" w:cs="Times New Roman"/>
          <w:sz w:val="28"/>
          <w:szCs w:val="28"/>
        </w:rPr>
        <w:t>о постановлению Пленума Верховного Суда Российской Федерации от 16 октября 2009 г. № 19 под организационно-распорядительными функциями следует понимать полномочия должностного лица, связанные с руководством трудовым коллективом или находящимися в его подчи</w:t>
      </w:r>
      <w:r>
        <w:rPr>
          <w:rFonts w:ascii="PT Astra Serif" w:hAnsi="PT Astra Serif" w:cs="Times New Roman"/>
          <w:sz w:val="28"/>
          <w:szCs w:val="28"/>
        </w:rPr>
        <w:t xml:space="preserve">нении отдельными работниками (служащими), с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формированием кадрового состава и определением трудовых функций, применением мер поощрения или наложения взысканий.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данной категории функций относятся также полномочия лиц по принятию решений, имеющих юридичес</w:t>
      </w:r>
      <w:r>
        <w:rPr>
          <w:rFonts w:ascii="PT Astra Serif" w:hAnsi="PT Astra Serif" w:cs="Times New Roman"/>
          <w:sz w:val="28"/>
          <w:szCs w:val="28"/>
        </w:rPr>
        <w:t>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</w:t>
      </w:r>
      <w:r>
        <w:rPr>
          <w:rFonts w:ascii="PT Astra Serif" w:hAnsi="PT Astra Serif" w:cs="Times New Roman"/>
          <w:sz w:val="28"/>
          <w:szCs w:val="28"/>
        </w:rPr>
        <w:t>заменов и выставлению оценок членом государственной экзаменационной (аттестационной) комиссии).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Ситуация 1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департаменте федерального государственного органа муж сестры супруги директора департамента замещает должность начальника отдела.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</w:t>
      </w:r>
      <w:r>
        <w:rPr>
          <w:rFonts w:ascii="PT Astra Serif" w:hAnsi="PT Astra Serif" w:cs="Times New Roman"/>
          <w:sz w:val="28"/>
          <w:szCs w:val="28"/>
        </w:rPr>
        <w:t xml:space="preserve"> должностными полномочиями директор департамента планирует работу департамента, дает поручения и распределяет задачи между сотрудниками департамента, в пределах имеющегося фонда оплаты труда определяет конкретный размер премий служащих департамента, иниции</w:t>
      </w:r>
      <w:r>
        <w:rPr>
          <w:rFonts w:ascii="PT Astra Serif" w:hAnsi="PT Astra Serif" w:cs="Times New Roman"/>
          <w:sz w:val="28"/>
          <w:szCs w:val="28"/>
        </w:rPr>
        <w:t>рует проведение служебных проверок.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Принятие директором департамента решений об установлении размера премии, выплачиваемой мужу сестры супруги, напрямую влияет на возможность получения дохода в виде денег лицом, состоящим с директором департамента в отноше</w:t>
      </w:r>
      <w:r>
        <w:rPr>
          <w:rFonts w:ascii="PT Astra Serif" w:hAnsi="PT Astra Serif" w:cs="Times New Roman"/>
          <w:sz w:val="28"/>
          <w:szCs w:val="28"/>
        </w:rPr>
        <w:t>ниях свойства (сестрой супруги) в связи с тем, что в соответствии со статьей 34 Семейного кодекса Российской Федерации имущество, нажитое супругами во время брака, является их совместной собственностью, к которой, в частности, относятся доходы каждого из н</w:t>
      </w:r>
      <w:r>
        <w:rPr>
          <w:rFonts w:ascii="PT Astra Serif" w:hAnsi="PT Astra Serif" w:cs="Times New Roman"/>
          <w:sz w:val="28"/>
          <w:szCs w:val="28"/>
        </w:rPr>
        <w:t xml:space="preserve">их от трудовой деятельности.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</w:t>
      </w:r>
      <w:r>
        <w:rPr>
          <w:rFonts w:ascii="PT Astra Serif" w:hAnsi="PT Astra Serif" w:cs="Times New Roman"/>
          <w:sz w:val="28"/>
          <w:szCs w:val="28"/>
        </w:rPr>
        <w:t>ость этого должностного лица.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статьей 10 Федерального зак</w:t>
      </w:r>
      <w:r>
        <w:rPr>
          <w:rFonts w:ascii="PT Astra Serif" w:hAnsi="PT Astra Serif" w:cs="Times New Roman"/>
          <w:sz w:val="28"/>
          <w:szCs w:val="28"/>
        </w:rPr>
        <w:t>она № 273-ФЗ свидетельствует о возникновении у него конфликта интересов.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ходе проведенной проверки обоснованности решений, принятых директором департамента в отношении мужа сестры супруги, было установлено, что указанное лицо добросовестно </w:t>
      </w:r>
      <w:r>
        <w:rPr>
          <w:rFonts w:ascii="PT Astra Serif" w:hAnsi="PT Astra Serif" w:cs="Times New Roman"/>
          <w:sz w:val="28"/>
          <w:szCs w:val="28"/>
        </w:rPr>
        <w:t>исполняло свои обязанности, 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 о личной заинтересованности директором департамента на</w:t>
      </w:r>
      <w:r>
        <w:rPr>
          <w:rFonts w:ascii="PT Astra Serif" w:hAnsi="PT Astra Serif" w:cs="Times New Roman"/>
          <w:sz w:val="28"/>
          <w:szCs w:val="28"/>
        </w:rPr>
        <w:t>правлено не было.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Иных нарушений антикоррупционного законодательства в предыдущие периоды в деятельности директора департамента </w:t>
      </w:r>
      <w:r>
        <w:rPr>
          <w:rFonts w:ascii="PT Astra Serif" w:hAnsi="PT Astra Serif"/>
          <w:sz w:val="28"/>
          <w:szCs w:val="28"/>
        </w:rPr>
        <w:lastRenderedPageBreak/>
        <w:t>установлено не было. Дисциплинарных взысканий данное лицо не имеет, непосредственным руководителем представлена положительная ха</w:t>
      </w:r>
      <w:r>
        <w:rPr>
          <w:rFonts w:ascii="PT Astra Serif" w:hAnsi="PT Astra Serif"/>
          <w:sz w:val="28"/>
          <w:szCs w:val="28"/>
        </w:rPr>
        <w:t>рактеристика.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Комиссией приняты решения: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установить,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учитыва</w:t>
      </w:r>
      <w:r>
        <w:rPr>
          <w:rFonts w:ascii="PT Astra Serif" w:hAnsi="PT Astra Serif" w:cs="Times New Roman"/>
          <w:sz w:val="28"/>
          <w:szCs w:val="28"/>
        </w:rPr>
        <w:t>я, что в ходе проведенной проверки фактов необоснованного начисления премии, а также злоупотреблений при определении размера премий, выплачиваемых мужу сестры супруги директора департамента, выявлено не было, рекомендовать руководителю государственного орг</w:t>
      </w:r>
      <w:r>
        <w:rPr>
          <w:rFonts w:ascii="PT Astra Serif" w:hAnsi="PT Astra Serif" w:cs="Times New Roman"/>
          <w:sz w:val="28"/>
          <w:szCs w:val="28"/>
        </w:rPr>
        <w:t>ана применить к директору департамента меру ответственности в виде выговора;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интересов.</w:t>
      </w:r>
    </w:p>
    <w:p w:rsidR="00061EBD" w:rsidRDefault="005B04A3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представителя нанимателя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 директору департамента </w:t>
      </w:r>
      <w:r>
        <w:rPr>
          <w:rFonts w:ascii="PT Astra Serif" w:hAnsi="PT Astra Serif" w:cs="Times New Roman"/>
          <w:sz w:val="28"/>
          <w:szCs w:val="28"/>
        </w:rPr>
        <w:t>применена мера ответственности в виде выговора;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муж сестры супруги директора департамента по собственному желанию переведен в другое структурное подразделение государственного органа.</w:t>
      </w:r>
    </w:p>
    <w:p w:rsidR="00061EBD" w:rsidRDefault="00061EBD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Ситуация 2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учреждении, подведомственном федеральному государственному органу, супруга руководителя учреждения на протяжении нескольких лет замещает должность инженера.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должностными полномочиями руководитель учреждения осуществляет общую организаци</w:t>
      </w:r>
      <w:r>
        <w:rPr>
          <w:rFonts w:ascii="PT Astra Serif" w:hAnsi="PT Astra Serif" w:cs="Times New Roman"/>
          <w:sz w:val="28"/>
          <w:szCs w:val="28"/>
        </w:rPr>
        <w:t>ю деятельности учреждения, определяет конкретный размер заработной платы и премий работников организации, принимает решение о наложении дисциплинарных взысканий.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Таким образом, осуществление организационно-распорядительных функций должностным лицом в отнош</w:t>
      </w:r>
      <w:r>
        <w:rPr>
          <w:rFonts w:ascii="PT Astra Serif" w:hAnsi="PT Astra Serif" w:cs="Times New Roman"/>
          <w:sz w:val="28"/>
          <w:szCs w:val="28"/>
        </w:rPr>
        <w:t>ении своей супруги влияет на получение ею дохода.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Данная лична</w:t>
      </w:r>
      <w:r>
        <w:rPr>
          <w:rFonts w:ascii="PT Astra Serif" w:hAnsi="PT Astra Serif" w:cs="Times New Roman"/>
          <w:sz w:val="28"/>
          <w:szCs w:val="28"/>
        </w:rPr>
        <w:t>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статьей 10 Федерального закона № 273-ФЗ свидетельствует о возникновен</w:t>
      </w:r>
      <w:r>
        <w:rPr>
          <w:rFonts w:ascii="PT Astra Serif" w:hAnsi="PT Astra Serif" w:cs="Times New Roman"/>
          <w:sz w:val="28"/>
          <w:szCs w:val="28"/>
        </w:rPr>
        <w:t>ии у него конфликта интересов.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В ходе проведенной проверки было установлено, что супруга руководителя учреждения систематически уклонялась от исполнения своих трудовых обязанностей, выявлены неоднократные факты ее отсутствия на рабочем месте без уважительн</w:t>
      </w:r>
      <w:r>
        <w:rPr>
          <w:rFonts w:ascii="PT Astra Serif" w:hAnsi="PT Astra Serif" w:cs="Times New Roman"/>
          <w:sz w:val="28"/>
          <w:szCs w:val="28"/>
        </w:rPr>
        <w:t>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Кроме того, как стало известно в ходе проверки, руководителем учреждения ок</w:t>
      </w:r>
      <w:r>
        <w:rPr>
          <w:rFonts w:ascii="PT Astra Serif" w:hAnsi="PT Astra Serif" w:cs="Times New Roman"/>
          <w:sz w:val="28"/>
          <w:szCs w:val="28"/>
        </w:rPr>
        <w:t>азывалось давление на работников кадрового подразделения учреждения в целях сокрытия фактов допущенных нарушений. При этом информация об оказании воздействия и склонении к совершению неправомерных действий работниками кадрового подразделения учреждения в в</w:t>
      </w:r>
      <w:r>
        <w:rPr>
          <w:rFonts w:ascii="PT Astra Serif" w:hAnsi="PT Astra Serif" w:cs="Times New Roman"/>
          <w:sz w:val="28"/>
          <w:szCs w:val="28"/>
        </w:rPr>
        <w:t>ышестоящий государственный орган или прокуратуру направлена не была.</w:t>
      </w:r>
    </w:p>
    <w:p w:rsidR="00061EBD" w:rsidRDefault="00061EB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Комиссией приняты решения: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</w:t>
      </w:r>
      <w:r>
        <w:rPr>
          <w:rFonts w:ascii="PT Astra Serif" w:hAnsi="PT Astra Serif" w:cs="Times New Roman"/>
          <w:sz w:val="28"/>
          <w:szCs w:val="28"/>
        </w:rPr>
        <w:t>дотвращению и урегулированию конфликта интересов, в связи с этим, а также учитывая систематическое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и нео</w:t>
      </w:r>
      <w:r>
        <w:rPr>
          <w:rFonts w:ascii="PT Astra Serif" w:hAnsi="PT Astra Serif" w:cs="Times New Roman"/>
          <w:sz w:val="28"/>
          <w:szCs w:val="28"/>
        </w:rPr>
        <w:t>днократное умышленное использование должностных полномочий в личных целях, 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</w:t>
      </w:r>
      <w:r>
        <w:rPr>
          <w:rFonts w:ascii="PT Astra Serif" w:hAnsi="PT Astra Serif" w:cs="Times New Roman"/>
          <w:sz w:val="28"/>
          <w:szCs w:val="28"/>
        </w:rPr>
        <w:t>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указать работникам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</w:t>
      </w:r>
      <w:r>
        <w:rPr>
          <w:rFonts w:ascii="PT Astra Serif" w:hAnsi="PT Astra Serif" w:cs="Times New Roman"/>
          <w:sz w:val="28"/>
          <w:szCs w:val="28"/>
        </w:rPr>
        <w:t>вонарушений, об оказании руководителем учреждения давления в целях сокрытия правонарушения;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провести дополнительные меропр</w:t>
      </w:r>
      <w:r>
        <w:rPr>
          <w:rFonts w:ascii="PT Astra Serif" w:hAnsi="PT Astra Serif" w:cs="Times New Roman"/>
          <w:sz w:val="28"/>
          <w:szCs w:val="28"/>
        </w:rPr>
        <w:t>иятия по профилактике коррупционных и иных правонарушений в подведомственных организациях;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Решение представителя нанимателя: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руководитель учреждения уволен в связи с утратой доверия за соверш</w:t>
      </w:r>
      <w:r>
        <w:rPr>
          <w:rFonts w:ascii="PT Astra Serif" w:hAnsi="PT Astra Serif" w:cs="Times New Roman"/>
          <w:sz w:val="28"/>
          <w:szCs w:val="28"/>
        </w:rPr>
        <w:t>ение коррупционного правонарушения;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врио руководителя учреждения проинформирован о нарушениях, выявленных в ходе проверки, для принятия мер дисциплинарной ответственности к супруге руководителя учреждения, замещающей </w:t>
      </w:r>
      <w:r>
        <w:rPr>
          <w:rFonts w:ascii="PT Astra Serif" w:hAnsi="PT Astra Serif" w:cs="Times New Roman"/>
          <w:sz w:val="28"/>
          <w:szCs w:val="28"/>
        </w:rPr>
        <w:lastRenderedPageBreak/>
        <w:t>должность инженера, а также к работника</w:t>
      </w:r>
      <w:r>
        <w:rPr>
          <w:rFonts w:ascii="PT Astra Serif" w:hAnsi="PT Astra Serif" w:cs="Times New Roman"/>
          <w:sz w:val="28"/>
          <w:szCs w:val="28"/>
        </w:rPr>
        <w:t>м кадрового подразделения учреждения, допустившим сокрытие фактов совершенных нарушений.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Дополнительно: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супруга руководителя учреждения уволена за системати</w:t>
      </w:r>
      <w:r>
        <w:rPr>
          <w:rFonts w:ascii="PT Astra Serif" w:hAnsi="PT Astra Serif" w:cs="Times New Roman"/>
          <w:sz w:val="28"/>
          <w:szCs w:val="28"/>
        </w:rPr>
        <w:t>ческие грубые нарушения трудовой дисциплины;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061EBD" w:rsidRDefault="00061EB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1EBD" w:rsidRDefault="005B04A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>
        <w:rPr>
          <w:rFonts w:ascii="PT Astra Serif" w:hAnsi="PT Astra Serif" w:cs="Times New Roman"/>
          <w:b/>
          <w:sz w:val="28"/>
          <w:szCs w:val="28"/>
        </w:rPr>
        <w:t>. Осуществление административно-хозяйственных функций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Под административно-хозяйственными функциями целесообразно понимать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</w:t>
      </w:r>
      <w:r>
        <w:rPr>
          <w:rFonts w:ascii="PT Astra Serif" w:hAnsi="PT Astra Serif" w:cs="Times New Roman"/>
          <w:sz w:val="28"/>
          <w:szCs w:val="28"/>
        </w:rPr>
        <w:t>го самоуправления, организаций, а также по совершению иных действий (например, по принятию решений о начислении заработной платы, премий, об осуществлении контроля за движением материальных ценностей, по определению порядка их хранения, учета и контроля за</w:t>
      </w:r>
      <w:r>
        <w:rPr>
          <w:rFonts w:ascii="PT Astra Serif" w:hAnsi="PT Astra Serif" w:cs="Times New Roman"/>
          <w:sz w:val="28"/>
          <w:szCs w:val="28"/>
        </w:rPr>
        <w:t xml:space="preserve"> их расходованием) (постановление Пленума Верховного Суда Российской Федерации от 16 октября 2009 г. № 19).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руководителя администрации муниципального образования (далее – заместитель руководителя администрации) в период временного исполнения п</w:t>
      </w:r>
      <w:r>
        <w:rPr>
          <w:rFonts w:ascii="PT Astra Serif" w:hAnsi="PT Astra Serif" w:cs="Times New Roman"/>
          <w:sz w:val="28"/>
          <w:szCs w:val="28"/>
        </w:rPr>
        <w:t>олномочий руководителя администрации муниципального образования издал распоряжение о наделении себя полномочиями представителя муниципального образования в органе управления коммерческой организации (совет директоров), учредителем которой является муниципа</w:t>
      </w:r>
      <w:r>
        <w:rPr>
          <w:rFonts w:ascii="PT Astra Serif" w:hAnsi="PT Astra Serif" w:cs="Times New Roman"/>
          <w:sz w:val="28"/>
          <w:szCs w:val="28"/>
        </w:rPr>
        <w:t xml:space="preserve">льное образование. При этом полномочия единоличного исполнительного органа управления (генерального директора) в данной организации осуществляет его родной брат.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уставом коммерческой организации к компетенции совета директоров </w:t>
      </w:r>
      <w:r>
        <w:rPr>
          <w:rFonts w:ascii="PT Astra Serif" w:hAnsi="PT Astra Serif" w:cs="Times New Roman"/>
          <w:sz w:val="28"/>
          <w:szCs w:val="28"/>
        </w:rPr>
        <w:t>относится установление размера вознаграждения и денежных компенсаций ее единоличному исполнительному органу (генеральному директору).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Таким образом, возможность должностного лица при осуществлении им полномочий представителя муниципального образования в со</w:t>
      </w:r>
      <w:r>
        <w:rPr>
          <w:rFonts w:ascii="PT Astra Serif" w:hAnsi="PT Astra Serif" w:cs="Times New Roman"/>
          <w:sz w:val="28"/>
          <w:szCs w:val="28"/>
        </w:rPr>
        <w:t>вете директоров организации участвовать в принятии решения  об установлении размера вознаграждения и денежной компенсации единоличному исполнительному органу (генеральному директору) этой организации напрямую влияет на возможность получения дохода его родн</w:t>
      </w:r>
      <w:r>
        <w:rPr>
          <w:rFonts w:ascii="PT Astra Serif" w:hAnsi="PT Astra Serif" w:cs="Times New Roman"/>
          <w:sz w:val="28"/>
          <w:szCs w:val="28"/>
        </w:rPr>
        <w:t xml:space="preserve">ым братом.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Данная личная заинтересованность может повлиять на о</w:t>
      </w:r>
      <w:r>
        <w:rPr>
          <w:rFonts w:ascii="PT Astra Serif" w:hAnsi="PT Astra Serif" w:cs="Times New Roman"/>
          <w:sz w:val="28"/>
          <w:szCs w:val="28"/>
        </w:rPr>
        <w:t xml:space="preserve">бъективность и беспристрастность исполнения этим должностным лицом своих </w:t>
      </w:r>
      <w:r>
        <w:rPr>
          <w:rFonts w:ascii="PT Astra Serif" w:hAnsi="PT Astra Serif" w:cs="Times New Roman"/>
          <w:sz w:val="28"/>
          <w:szCs w:val="28"/>
        </w:rPr>
        <w:lastRenderedPageBreak/>
        <w:t>обязанностей при осуществлении им своих полномочий, что в соответствии со статьей 10 Федерального закона № 273-ФЗ свидетельствует о возникновении у него конфликта интересов.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ходе пр</w:t>
      </w:r>
      <w:r>
        <w:rPr>
          <w:rFonts w:ascii="PT Astra Serif" w:hAnsi="PT Astra Serif" w:cs="Times New Roman"/>
          <w:sz w:val="28"/>
          <w:szCs w:val="28"/>
        </w:rPr>
        <w:t>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муниципальное образова</w:t>
      </w:r>
      <w:r>
        <w:rPr>
          <w:rFonts w:ascii="PT Astra Serif" w:hAnsi="PT Astra Serif" w:cs="Times New Roman"/>
          <w:sz w:val="28"/>
          <w:szCs w:val="28"/>
        </w:rPr>
        <w:t>ние, выявлено не было.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 о личной заинтересованности заместителем руководителя администрации направлено не было.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Анализ должностного регламента заместителя руководителя администрации показал, что вопросы деятельности рассматриваемой коммерческой </w:t>
      </w:r>
      <w:r>
        <w:rPr>
          <w:rFonts w:ascii="PT Astra Serif" w:hAnsi="PT Astra Serif" w:cs="Times New Roman"/>
          <w:sz w:val="28"/>
          <w:szCs w:val="28"/>
        </w:rPr>
        <w:t>организации не входили в сферу его полномочий.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Комиссией приняты решения: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установить,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</w:t>
      </w:r>
      <w:r>
        <w:rPr>
          <w:rFonts w:ascii="PT Astra Serif" w:hAnsi="PT Astra Serif" w:cs="Times New Roman"/>
          <w:sz w:val="28"/>
          <w:szCs w:val="28"/>
        </w:rPr>
        <w:t>ению и урегулированию конфликта интересов;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учитывая,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(совет директо</w:t>
      </w:r>
      <w:r>
        <w:rPr>
          <w:rFonts w:ascii="PT Astra Serif" w:hAnsi="PT Astra Serif" w:cs="Times New Roman"/>
          <w:sz w:val="28"/>
          <w:szCs w:val="28"/>
        </w:rPr>
        <w:t>ров), а также злоупотребления полномочиями в отношении близкого родственника (брат) выявлено не было,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</w:t>
      </w:r>
      <w:r>
        <w:rPr>
          <w:rFonts w:ascii="PT Astra Serif" w:hAnsi="PT Astra Serif" w:cs="Times New Roman"/>
          <w:sz w:val="28"/>
          <w:szCs w:val="28"/>
        </w:rPr>
        <w:t>а;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рекомендовать исключить заместителя руководителя администрации из состава органов управления коммерческой организации, учредителем которой является муниципальное образование.</w:t>
      </w:r>
    </w:p>
    <w:p w:rsidR="00061EBD" w:rsidRDefault="005B04A3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представителя нанимателя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заместителю руководителя администрации пр</w:t>
      </w:r>
      <w:r>
        <w:rPr>
          <w:rFonts w:ascii="PT Astra Serif" w:hAnsi="PT Astra Serif" w:cs="Times New Roman"/>
          <w:sz w:val="28"/>
          <w:szCs w:val="28"/>
        </w:rPr>
        <w:t>именена мера ответственности в виде выговора;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руководителя администрации исключен из состава органов управления коммерческой организации, учредителем которой является муниципальное образование.</w:t>
      </w:r>
    </w:p>
    <w:p w:rsidR="00061EBD" w:rsidRDefault="00061EBD">
      <w:pPr>
        <w:spacing w:after="0" w:line="240" w:lineRule="auto"/>
        <w:ind w:firstLine="567"/>
        <w:jc w:val="both"/>
        <w:rPr>
          <w:rFonts w:cs="Times New Roman"/>
        </w:rPr>
      </w:pPr>
    </w:p>
    <w:p w:rsidR="00061EBD" w:rsidRDefault="005B04A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>
        <w:rPr>
          <w:rFonts w:ascii="PT Astra Serif" w:hAnsi="PT Astra Serif" w:cs="Times New Roman"/>
          <w:b/>
          <w:sz w:val="28"/>
          <w:szCs w:val="28"/>
        </w:rPr>
        <w:t>. Осуществление контрольных и надзорных меропр</w:t>
      </w:r>
      <w:r>
        <w:rPr>
          <w:rFonts w:ascii="PT Astra Serif" w:hAnsi="PT Astra Serif" w:cs="Times New Roman"/>
          <w:b/>
          <w:sz w:val="28"/>
          <w:szCs w:val="28"/>
        </w:rPr>
        <w:t>иятий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 в качестве ее председателя, в которой его родная сестра замещает должность главного бухгалтера.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положением о ревизионной комиссии, а также ус</w:t>
      </w:r>
      <w:r>
        <w:rPr>
          <w:rFonts w:ascii="PT Astra Serif" w:hAnsi="PT Astra Serif" w:cs="Times New Roman"/>
          <w:sz w:val="28"/>
          <w:szCs w:val="28"/>
        </w:rPr>
        <w:t xml:space="preserve">тавом организации ревизионная комиссия проводит проверки финансово-хозяйственной деятельности организации, выявляет нарушения порядка ведения бухгалтерского учета и предоставления </w:t>
      </w:r>
      <w:r>
        <w:rPr>
          <w:rFonts w:ascii="PT Astra Serif" w:hAnsi="PT Astra Serif" w:cs="Times New Roman"/>
          <w:sz w:val="28"/>
          <w:szCs w:val="28"/>
        </w:rPr>
        <w:lastRenderedPageBreak/>
        <w:t>финансовой отчетности, информирует о результатах проведения проверок учредит</w:t>
      </w:r>
      <w:r>
        <w:rPr>
          <w:rFonts w:ascii="PT Astra Serif" w:hAnsi="PT Astra Serif" w:cs="Times New Roman"/>
          <w:sz w:val="28"/>
          <w:szCs w:val="28"/>
        </w:rPr>
        <w:t>елей.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Обязанность по ведению бухгалтерского учета организации возложена на главного бухгалтера. В случае выявления нарушений в соответствии с законодательством Российской Федерации к главному бухгалтеру может быть применена дисциплинарная, административная</w:t>
      </w:r>
      <w:r>
        <w:rPr>
          <w:rFonts w:ascii="PT Astra Serif" w:hAnsi="PT Astra Serif" w:cs="Times New Roman"/>
          <w:sz w:val="28"/>
          <w:szCs w:val="28"/>
        </w:rPr>
        <w:t xml:space="preserve"> и уголовная ответственность.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</w:t>
      </w:r>
      <w:r>
        <w:rPr>
          <w:rFonts w:ascii="PT Astra Serif" w:hAnsi="PT Astra Serif" w:cs="Times New Roman"/>
          <w:sz w:val="28"/>
          <w:szCs w:val="28"/>
        </w:rPr>
        <w:t>олжностного лица.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статьей 10 Федерального закона № 273-ФЗ</w:t>
      </w:r>
      <w:r>
        <w:rPr>
          <w:rFonts w:ascii="PT Astra Serif" w:hAnsi="PT Astra Serif" w:cs="Times New Roman"/>
          <w:sz w:val="28"/>
          <w:szCs w:val="28"/>
        </w:rPr>
        <w:t xml:space="preserve"> свидетельствует о возникновении у него конфликта интересов.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Комисси</w:t>
      </w:r>
      <w:r>
        <w:rPr>
          <w:rFonts w:ascii="PT Astra Serif" w:hAnsi="PT Astra Serif" w:cs="Times New Roman"/>
          <w:b/>
          <w:sz w:val="28"/>
          <w:szCs w:val="28"/>
        </w:rPr>
        <w:t>ей приняты решения: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учитывая </w:t>
      </w:r>
      <w:r>
        <w:rPr>
          <w:rFonts w:ascii="PT Astra Serif" w:hAnsi="PT Astra Serif" w:cs="Times New Roman"/>
          <w:sz w:val="28"/>
          <w:szCs w:val="28"/>
        </w:rPr>
        <w:t>ненадлежащее исполнение государственным служащим своих обязанностей в качестве председателя ревизионной комиссии подведомственного учреждения, направленное на сокрытие нарушений, совершенных близким родственником (сестрой), рекомендовать представителю нани</w:t>
      </w:r>
      <w:r>
        <w:rPr>
          <w:rFonts w:ascii="PT Astra Serif" w:hAnsi="PT Astra Serif" w:cs="Times New Roman"/>
          <w:sz w:val="28"/>
          <w:szCs w:val="28"/>
        </w:rPr>
        <w:t>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Решение представителя нанимателя: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осударственный служащий уволен в связи с утратой доверия за совершение коррупционного правонарушения;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61EBD" w:rsidRDefault="00061EB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1EBD" w:rsidRDefault="005B04A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IV</w:t>
      </w:r>
      <w:r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b/>
          <w:sz w:val="28"/>
          <w:szCs w:val="28"/>
        </w:rPr>
        <w:t xml:space="preserve"> Распределение ограниченного ресурса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руководителя государственного органа субъекта Российской Федерации (далее – заместитель руководителя) по трудовому договору выполняет иную оплачиваемую работу в одном из подведомственных учреждений данного г</w:t>
      </w:r>
      <w:r>
        <w:rPr>
          <w:rFonts w:ascii="PT Astra Serif" w:hAnsi="PT Astra Serif" w:cs="Times New Roman"/>
          <w:sz w:val="28"/>
          <w:szCs w:val="28"/>
        </w:rPr>
        <w:t xml:space="preserve">осударственного органа.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должностными полномочиями по месту службы заместитель руководителя входит в состав </w:t>
      </w:r>
      <w:r>
        <w:rPr>
          <w:rFonts w:ascii="PT Astra Serif" w:hAnsi="PT Astra Serif" w:cs="Times New Roman"/>
          <w:sz w:val="28"/>
          <w:szCs w:val="28"/>
        </w:rPr>
        <w:t xml:space="preserve">комиссии государственного органа по распределению контрольных цифр приема граждан и численности обучающихся (далее - комиссия), на основе которых в том числе формируется государственное задание на оказание образовательных услуг.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Финансирование рассматрива</w:t>
      </w:r>
      <w:r>
        <w:rPr>
          <w:rFonts w:ascii="PT Astra Serif" w:hAnsi="PT Astra Serif" w:cs="Times New Roman"/>
          <w:sz w:val="28"/>
          <w:szCs w:val="28"/>
        </w:rPr>
        <w:t>емого учреждения осуществляется на основании государственных заданий, в связи с чем величина значений контрольных цифр приема граждан и численности обучающихся влияет на возможность получения дохода в виде денег организацией, связанной с рассматриваемым до</w:t>
      </w:r>
      <w:r>
        <w:rPr>
          <w:rFonts w:ascii="PT Astra Serif" w:hAnsi="PT Astra Serif" w:cs="Times New Roman"/>
          <w:sz w:val="28"/>
          <w:szCs w:val="28"/>
        </w:rPr>
        <w:t xml:space="preserve">лжностным лицом имущественными отношениями.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получения дохода в виде государственных субсидий на выполнение государственных заданий организацией, связанной с должностным лицом имущественными отношениями в результате осуществления этим должностн</w:t>
      </w:r>
      <w:r>
        <w:rPr>
          <w:rFonts w:ascii="PT Astra Serif" w:hAnsi="PT Astra Serif" w:cs="Times New Roman"/>
          <w:sz w:val="28"/>
          <w:szCs w:val="28"/>
        </w:rPr>
        <w:t>ым лицом своих полномочий в качестве члена комиссии, образует личную заинтересованность этого должностного лица.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</w:t>
      </w:r>
      <w:r>
        <w:rPr>
          <w:rFonts w:ascii="PT Astra Serif" w:hAnsi="PT Astra Serif" w:cs="Times New Roman"/>
          <w:sz w:val="28"/>
          <w:szCs w:val="28"/>
        </w:rPr>
        <w:t>существлении полномочий члена комиссии, что в соответствии со статьей 10 Федерального закона № 273-ФЗ свидетельствует о возникновении у него конфликта интересов.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 о личной заинтересованности заместителем руководителя направлено не было.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целях </w:t>
      </w:r>
      <w:r>
        <w:rPr>
          <w:rFonts w:ascii="PT Astra Serif" w:hAnsi="PT Astra Serif" w:cs="Times New Roman"/>
          <w:sz w:val="28"/>
          <w:szCs w:val="28"/>
        </w:rPr>
        <w:t>установления всех обстоятельств дела государственным органом проведена проверка обоснованности решений, принятых заместителем руководителя в отношении данного учреждения.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ходе проверки заместитель руководителя дал пояснения, что уведомление не направлял,</w:t>
      </w:r>
      <w:r>
        <w:rPr>
          <w:rFonts w:ascii="PT Astra Serif" w:hAnsi="PT Astra Serif" w:cs="Times New Roman"/>
          <w:sz w:val="28"/>
          <w:szCs w:val="28"/>
        </w:rPr>
        <w:t xml:space="preserve"> так как полагал, что решения, принимаемые им в составе коллегиального органа (комиссии), не могут составлять конфликт интересов.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Вместе с тем установлено, что заместитель руководителя отстаивал интересы данного учреждения на заседаниях комиссии, ходатайс</w:t>
      </w:r>
      <w:r>
        <w:rPr>
          <w:rFonts w:ascii="PT Astra Serif" w:hAnsi="PT Astra Serif" w:cs="Times New Roman"/>
          <w:sz w:val="28"/>
          <w:szCs w:val="28"/>
        </w:rPr>
        <w:t>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приема, подготовленных в интересах рассматриваемого учреж</w:t>
      </w:r>
      <w:r>
        <w:rPr>
          <w:rFonts w:ascii="PT Astra Serif" w:hAnsi="PT Astra Serif" w:cs="Times New Roman"/>
          <w:sz w:val="28"/>
          <w:szCs w:val="28"/>
        </w:rPr>
        <w:t xml:space="preserve">дения.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lastRenderedPageBreak/>
        <w:t>правонарушений государственного органа было заранее достоверно известно о месте работы заместителя руководителя.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Комиссией приняты решения: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установить, что заместитель руководителя не исполнил обязанность по направлению уведомления о возникновении личной </w:t>
      </w:r>
      <w:r>
        <w:rPr>
          <w:rFonts w:ascii="PT Astra Serif" w:hAnsi="PT Astra Serif" w:cs="Times New Roman"/>
          <w:sz w:val="28"/>
          <w:szCs w:val="28"/>
        </w:rPr>
        <w:t>заинтересованности и не принял иных мер по предотвращению и урегулированию конфликта интересов;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</w:t>
      </w:r>
      <w:r>
        <w:rPr>
          <w:rFonts w:ascii="PT Astra Serif" w:hAnsi="PT Astra Serif" w:cs="Times New Roman"/>
          <w:sz w:val="28"/>
          <w:szCs w:val="28"/>
        </w:rPr>
        <w:t>с утратой доверия;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рекомендовать принять меры по урегулированию возникшего конфликта интересов;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</w:t>
      </w:r>
      <w:r>
        <w:rPr>
          <w:rFonts w:ascii="PT Astra Serif" w:hAnsi="PT Astra Serif" w:cs="Times New Roman"/>
          <w:sz w:val="28"/>
          <w:szCs w:val="28"/>
        </w:rPr>
        <w:t>го подразделения мер 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>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</w:t>
      </w:r>
      <w:r>
        <w:rPr>
          <w:rFonts w:ascii="PT Astra Serif" w:hAnsi="PT Astra Serif" w:cs="Times New Roman"/>
          <w:sz w:val="28"/>
          <w:szCs w:val="28"/>
        </w:rPr>
        <w:t xml:space="preserve"> реагированию на возникновение конфликта интересов.</w:t>
      </w:r>
    </w:p>
    <w:p w:rsidR="00061EBD" w:rsidRDefault="005B04A3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представителя нанимателя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заместителю руководителя применена мера ответственности увольнения в связи с утратой доверия;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 ответственным должностным лицам уполномоченного </w:t>
      </w:r>
      <w:r>
        <w:rPr>
          <w:rFonts w:ascii="PT Astra Serif" w:hAnsi="PT Astra Serif" w:cs="Times New Roman"/>
          <w:sz w:val="28"/>
          <w:szCs w:val="28"/>
        </w:rPr>
        <w:t>подразделения применена мера ответственности в виде замечания.</w:t>
      </w:r>
    </w:p>
    <w:p w:rsidR="00061EBD" w:rsidRDefault="00061EB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1EBD" w:rsidRDefault="005B04A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en-US"/>
        </w:rPr>
        <w:t>V</w:t>
      </w:r>
      <w:r>
        <w:rPr>
          <w:rFonts w:ascii="PT Astra Serif" w:hAnsi="PT Astra Serif" w:cs="Times New Roman"/>
          <w:b/>
          <w:sz w:val="28"/>
          <w:szCs w:val="28"/>
        </w:rPr>
        <w:t>. Осуществление государственных закупок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Бывшая супруга начальника отдела органа исполнительной власти субъекта Российской Федерации (далее – Отдел) является генеральным директором и учредител</w:t>
      </w:r>
      <w:r>
        <w:rPr>
          <w:rFonts w:ascii="PT Astra Serif" w:hAnsi="PT Astra Serif" w:cs="Times New Roman"/>
          <w:sz w:val="28"/>
          <w:szCs w:val="28"/>
        </w:rPr>
        <w:t>ем организации (далее - Организация), осуществляющей выполнение работ по договорам субподряда с организациями-победителями соответствующих закупочных процедур рассматриваемого органа исполнительной власти.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ходе проведенной проверки было установлено, что </w:t>
      </w:r>
      <w:r>
        <w:rPr>
          <w:rFonts w:ascii="PT Astra Serif" w:hAnsi="PT Astra Serif" w:cs="Times New Roman"/>
          <w:sz w:val="28"/>
          <w:szCs w:val="28"/>
        </w:rPr>
        <w:t xml:space="preserve">несмотря на тот факт, что брак был расторгнут, бывшие супруги продолжают проживать вместе в одном жилом помещении, ведут совместное хозяйство, а </w:t>
      </w:r>
      <w:proofErr w:type="gramStart"/>
      <w:r>
        <w:rPr>
          <w:rFonts w:ascii="PT Astra Serif" w:hAnsi="PT Astra Serif" w:cs="Times New Roman"/>
          <w:sz w:val="28"/>
          <w:szCs w:val="28"/>
        </w:rPr>
        <w:t>также  совместно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воспитывают несовершеннолетних детей, что свидетельствует о наличии между ними близких отношен</w:t>
      </w:r>
      <w:r>
        <w:rPr>
          <w:rFonts w:ascii="PT Astra Serif" w:hAnsi="PT Astra Serif" w:cs="Times New Roman"/>
          <w:sz w:val="28"/>
          <w:szCs w:val="28"/>
        </w:rPr>
        <w:t>ий.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 как генеральный директор Организации.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Руководитель Отдела осуществляет рассмотрение документов, </w:t>
      </w:r>
      <w:proofErr w:type="gramStart"/>
      <w:r>
        <w:rPr>
          <w:rFonts w:ascii="PT Astra Serif" w:hAnsi="PT Astra Serif" w:cs="Times New Roman"/>
          <w:sz w:val="28"/>
          <w:szCs w:val="28"/>
        </w:rPr>
        <w:t>представляемых  Организацией</w:t>
      </w:r>
      <w:proofErr w:type="gramEnd"/>
      <w:r>
        <w:rPr>
          <w:rFonts w:ascii="PT Astra Serif" w:hAnsi="PT Astra Serif" w:cs="Times New Roman"/>
          <w:sz w:val="28"/>
          <w:szCs w:val="28"/>
        </w:rPr>
        <w:t>, согласовывает акты сда</w:t>
      </w:r>
      <w:r>
        <w:rPr>
          <w:rFonts w:ascii="PT Astra Serif" w:hAnsi="PT Astra Serif" w:cs="Times New Roman"/>
          <w:sz w:val="28"/>
          <w:szCs w:val="28"/>
        </w:rPr>
        <w:t>чи-приемки выполненных работ и счетов-фактур, отражающих сведения об объемах выполненных работ, в целях обеспечения дальнейшей приемки работ у исполнителя соответствующего государственного контракта органом исполнительной власти.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 этом документы Организ</w:t>
      </w:r>
      <w:r>
        <w:rPr>
          <w:rFonts w:ascii="PT Astra Serif" w:hAnsi="PT Astra Serif" w:cs="Times New Roman"/>
          <w:sz w:val="28"/>
          <w:szCs w:val="28"/>
        </w:rPr>
        <w:t>ации, представляемые на согласование в Отдел, содержат в том числе,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организаций, в связи с чем н</w:t>
      </w:r>
      <w:r>
        <w:rPr>
          <w:rFonts w:ascii="PT Astra Serif" w:hAnsi="PT Astra Serif" w:cs="Times New Roman"/>
          <w:sz w:val="28"/>
          <w:szCs w:val="28"/>
        </w:rPr>
        <w:t>ачальнику Отдела было заранее достоверно известно об участии Организации в выполнении рассматриваемых работ.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Получение материальных выгод Организацией связано с возможностью осуществления заказчиком приемки у исполнителя работ, не соответствующих требовани</w:t>
      </w:r>
      <w:r>
        <w:rPr>
          <w:rFonts w:ascii="PT Astra Serif" w:hAnsi="PT Astra Serif" w:cs="Times New Roman"/>
          <w:sz w:val="28"/>
          <w:szCs w:val="28"/>
        </w:rPr>
        <w:t>ям государственного контракта, непредъявлением штрафных санкций за несвоевременное и некачественное выполнение работ.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Таким образом, согласование начальником Отдела документов, на основании которых осуществляется приемка и оплата выполненных Организацией р</w:t>
      </w:r>
      <w:r>
        <w:rPr>
          <w:rFonts w:ascii="PT Astra Serif" w:hAnsi="PT Astra Serif" w:cs="Times New Roman"/>
          <w:sz w:val="28"/>
          <w:szCs w:val="28"/>
        </w:rPr>
        <w:t xml:space="preserve">абот, напрямую влияет на получение дохода его бывшей супругой (в виде дивидендов и заработной платы, выплачиваемых Организацией), которая связана с ним близкими отношениями.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Возможность получения указанного дохода бывшей супругой должностного лица в резул</w:t>
      </w:r>
      <w:r>
        <w:rPr>
          <w:rFonts w:ascii="PT Astra Serif" w:hAnsi="PT Astra Serif" w:cs="Times New Roman"/>
          <w:sz w:val="28"/>
          <w:szCs w:val="28"/>
        </w:rPr>
        <w:t>ьтате осуществления этим должностным лицом своих должностных полномочий образует личную заинтересованность этого должностного лица.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</w:t>
      </w:r>
      <w:r>
        <w:rPr>
          <w:rFonts w:ascii="PT Astra Serif" w:hAnsi="PT Astra Serif" w:cs="Times New Roman"/>
          <w:sz w:val="28"/>
          <w:szCs w:val="28"/>
        </w:rPr>
        <w:t xml:space="preserve">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 о личной заинтересованности начальником Отдела направлено</w:t>
      </w:r>
      <w:r>
        <w:rPr>
          <w:rFonts w:ascii="PT Astra Serif" w:hAnsi="PT Astra Serif" w:cs="Times New Roman"/>
          <w:sz w:val="28"/>
          <w:szCs w:val="28"/>
        </w:rPr>
        <w:t xml:space="preserve"> не было.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Дополнительно в ходе проведения проверки обоснованности решений, принятых начальником Отдела в отношении рассматриваемой </w:t>
      </w:r>
      <w:proofErr w:type="gramStart"/>
      <w:r>
        <w:rPr>
          <w:rFonts w:ascii="PT Astra Serif" w:hAnsi="PT Astra Serif" w:cs="Times New Roman"/>
          <w:sz w:val="28"/>
          <w:szCs w:val="28"/>
        </w:rPr>
        <w:t>организации,  было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установлено, что контроль хода исполнения государственных контрактов в отношении Организации не </w:t>
      </w:r>
      <w:r>
        <w:rPr>
          <w:rFonts w:ascii="PT Astra Serif" w:hAnsi="PT Astra Serif" w:cs="Times New Roman"/>
          <w:sz w:val="28"/>
          <w:szCs w:val="28"/>
        </w:rPr>
        <w:t>осуществлялся. Экспертиза соответствия выполненных работ требованиям государственных контрактов не проводилась.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Комиссией приняты решения: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установить, что начальник Отдела не исполнил обязанность по направлению уведомления о возникновении личной заинтересо</w:t>
      </w:r>
      <w:r>
        <w:rPr>
          <w:rFonts w:ascii="PT Astra Serif" w:hAnsi="PT Astra Serif" w:cs="Times New Roman"/>
          <w:sz w:val="28"/>
          <w:szCs w:val="28"/>
        </w:rPr>
        <w:t>ванности и не принял иных мер по предотвращению и урегулированию конфликта интересов;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</w:t>
      </w:r>
      <w:r>
        <w:rPr>
          <w:rFonts w:ascii="PT Astra Serif" w:hAnsi="PT Astra Serif" w:cs="Times New Roman"/>
          <w:sz w:val="28"/>
          <w:szCs w:val="28"/>
        </w:rPr>
        <w:t>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рекомендовать направить материалы</w:t>
      </w:r>
      <w:r>
        <w:rPr>
          <w:rFonts w:ascii="PT Astra Serif" w:hAnsi="PT Astra Serif" w:cs="Times New Roman"/>
          <w:sz w:val="28"/>
          <w:szCs w:val="28"/>
        </w:rPr>
        <w:t xml:space="preserve"> проверки в правоохранительные органы.</w:t>
      </w:r>
    </w:p>
    <w:p w:rsidR="00061EBD" w:rsidRDefault="00061EB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061EBD" w:rsidRDefault="005B04A3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представителя нанимателя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061EBD" w:rsidRDefault="005B04A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061EBD">
      <w:headerReference w:type="default" r:id="rId8"/>
      <w:pgSz w:w="11906" w:h="16838"/>
      <w:pgMar w:top="1017" w:right="851" w:bottom="1147" w:left="1134" w:header="59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4A3" w:rsidRDefault="005B04A3">
      <w:pPr>
        <w:spacing w:after="0" w:line="240" w:lineRule="auto"/>
      </w:pPr>
      <w:r>
        <w:separator/>
      </w:r>
    </w:p>
  </w:endnote>
  <w:endnote w:type="continuationSeparator" w:id="0">
    <w:p w:rsidR="005B04A3" w:rsidRDefault="005B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4A3" w:rsidRDefault="005B04A3">
      <w:pPr>
        <w:spacing w:after="0" w:line="240" w:lineRule="auto"/>
      </w:pPr>
      <w:r>
        <w:separator/>
      </w:r>
    </w:p>
  </w:footnote>
  <w:footnote w:type="continuationSeparator" w:id="0">
    <w:p w:rsidR="005B04A3" w:rsidRDefault="005B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BD" w:rsidRDefault="005B04A3">
    <w:pPr>
      <w:pStyle w:val="af0"/>
      <w:jc w:val="right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Приложение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531670"/>
      <w:docPartObj>
        <w:docPartGallery w:val="Page Numbers (Top of Page)"/>
        <w:docPartUnique/>
      </w:docPartObj>
    </w:sdtPr>
    <w:sdtEndPr/>
    <w:sdtContent>
      <w:p w:rsidR="00061EBD" w:rsidRDefault="005B04A3">
        <w:pPr>
          <w:pStyle w:val="af0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1EBD" w:rsidRDefault="00061EB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BD"/>
    <w:rsid w:val="00061EBD"/>
    <w:rsid w:val="005B04A3"/>
    <w:rsid w:val="00B5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3472F-831B-40AF-90E0-D73ED739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qFormat/>
    <w:rsid w:val="00F5449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qFormat/>
    <w:rsid w:val="00F5449F"/>
    <w:rPr>
      <w:rFonts w:ascii="Times New Roman" w:hAnsi="Times New Roman" w:cs="Times New Roman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2D167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838ED"/>
  </w:style>
  <w:style w:type="character" w:customStyle="1" w:styleId="a5">
    <w:name w:val="Нижний колонтитул Знак"/>
    <w:basedOn w:val="a0"/>
    <w:uiPriority w:val="99"/>
    <w:semiHidden/>
    <w:qFormat/>
    <w:rsid w:val="002838ED"/>
  </w:style>
  <w:style w:type="character" w:styleId="a6">
    <w:name w:val="annotation reference"/>
    <w:basedOn w:val="a0"/>
    <w:uiPriority w:val="99"/>
    <w:semiHidden/>
    <w:unhideWhenUsed/>
    <w:qFormat/>
    <w:rsid w:val="00112175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112175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112175"/>
    <w:rPr>
      <w:b/>
      <w:bCs/>
      <w:sz w:val="20"/>
      <w:szCs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Style14">
    <w:name w:val="Style14"/>
    <w:basedOn w:val="a"/>
    <w:uiPriority w:val="99"/>
    <w:qFormat/>
    <w:rsid w:val="00F5449F"/>
    <w:pPr>
      <w:widowControl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uiPriority w:val="99"/>
    <w:qFormat/>
    <w:rsid w:val="00F5449F"/>
    <w:pPr>
      <w:widowControl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f0">
    <w:name w:val="header"/>
    <w:basedOn w:val="a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annotation text"/>
    <w:basedOn w:val="a"/>
    <w:uiPriority w:val="99"/>
    <w:unhideWhenUsed/>
    <w:qFormat/>
    <w:rsid w:val="0011217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uiPriority w:val="99"/>
    <w:semiHidden/>
    <w:unhideWhenUsed/>
    <w:qFormat/>
    <w:rsid w:val="00112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5C385-E38F-4074-BD16-CE2E08B7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4125</Words>
  <Characters>23516</Characters>
  <Application>Microsoft Office Word</Application>
  <DocSecurity>0</DocSecurity>
  <Lines>195</Lines>
  <Paragraphs>55</Paragraphs>
  <ScaleCrop>false</ScaleCrop>
  <Company>АП РФ</Company>
  <LinksUpToDate>false</LinksUpToDate>
  <CharactersWithSpaces>27586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PopovaIM</dc:creator>
  <dc:description/>
  <cp:lastModifiedBy>N1</cp:lastModifiedBy>
  <cp:revision>2</cp:revision>
  <cp:lastPrinted>2019-12-26T11:28:00Z</cp:lastPrinted>
  <dcterms:created xsi:type="dcterms:W3CDTF">2019-12-27T13:21:00Z</dcterms:created>
  <dcterms:modified xsi:type="dcterms:W3CDTF">2019-12-27T13:21:00Z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АП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