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37" w:rsidRPr="0079290D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napToGrid w:val="0"/>
          <w:sz w:val="28"/>
          <w:szCs w:val="28"/>
        </w:rPr>
      </w:pPr>
      <w:r w:rsidRPr="0079290D">
        <w:rPr>
          <w:rFonts w:ascii="Arial" w:eastAsia="Times New Roman" w:hAnsi="Arial" w:cs="Arial"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Pr="0079290D">
        <w:rPr>
          <w:rFonts w:ascii="Arial" w:hAnsi="Arial" w:cs="Arial"/>
          <w:b/>
          <w:bCs/>
          <w:sz w:val="28"/>
          <w:szCs w:val="28"/>
        </w:rPr>
        <w:t xml:space="preserve"> «Назначение и выплата пенсии за выслугу лет лицам, замещавшим должности муниципальной службы в администрации </w:t>
      </w:r>
      <w:proofErr w:type="spellStart"/>
      <w:r w:rsidR="0079290D" w:rsidRPr="0079290D">
        <w:rPr>
          <w:rFonts w:ascii="Arial" w:hAnsi="Arial" w:cs="Arial"/>
          <w:b/>
          <w:bCs/>
          <w:sz w:val="28"/>
          <w:szCs w:val="28"/>
        </w:rPr>
        <w:t>Гуевского</w:t>
      </w:r>
      <w:proofErr w:type="spellEnd"/>
      <w:r w:rsidRPr="0079290D">
        <w:rPr>
          <w:rFonts w:ascii="Arial" w:hAnsi="Arial" w:cs="Arial"/>
          <w:b/>
          <w:bCs/>
          <w:sz w:val="28"/>
          <w:szCs w:val="28"/>
        </w:rPr>
        <w:t xml:space="preserve"> сельсовета </w:t>
      </w:r>
      <w:proofErr w:type="spellStart"/>
      <w:r w:rsidRPr="0079290D">
        <w:rPr>
          <w:rFonts w:ascii="Arial" w:hAnsi="Arial" w:cs="Arial"/>
          <w:b/>
          <w:bCs/>
          <w:sz w:val="28"/>
          <w:szCs w:val="28"/>
        </w:rPr>
        <w:t>Суджанского</w:t>
      </w:r>
      <w:proofErr w:type="spellEnd"/>
      <w:r w:rsidRPr="0079290D">
        <w:rPr>
          <w:rFonts w:ascii="Arial" w:hAnsi="Arial" w:cs="Arial"/>
          <w:b/>
          <w:bCs/>
          <w:sz w:val="28"/>
          <w:szCs w:val="28"/>
        </w:rPr>
        <w:t xml:space="preserve"> района Курской области, и ежемесячной доплаты к пенсии выборным должностным лицам»</w:t>
      </w:r>
      <w:r w:rsidRPr="0079290D">
        <w:rPr>
          <w:rFonts w:ascii="Arial" w:hAnsi="Arial" w:cs="Arial"/>
          <w:b/>
          <w:bCs/>
          <w:snapToGrid w:val="0"/>
          <w:sz w:val="28"/>
          <w:szCs w:val="28"/>
        </w:rPr>
        <w:t xml:space="preserve"> </w:t>
      </w:r>
    </w:p>
    <w:p w:rsidR="00C53E37" w:rsidRPr="0079290D" w:rsidRDefault="00C53E37" w:rsidP="00C53E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B050"/>
          <w:sz w:val="28"/>
          <w:szCs w:val="28"/>
        </w:rPr>
      </w:pPr>
    </w:p>
    <w:p w:rsidR="00C53E37" w:rsidRPr="0079290D" w:rsidRDefault="00C53E37" w:rsidP="00F93D30">
      <w:pPr>
        <w:spacing w:after="0"/>
        <w:jc w:val="both"/>
        <w:rPr>
          <w:rFonts w:ascii="Arial" w:eastAsia="Calibri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 xml:space="preserve">  </w:t>
      </w:r>
      <w:r w:rsidR="00F93D30" w:rsidRPr="0079290D">
        <w:rPr>
          <w:rFonts w:ascii="Arial" w:hAnsi="Arial" w:cs="Arial"/>
          <w:color w:val="00B050"/>
          <w:sz w:val="24"/>
          <w:szCs w:val="24"/>
        </w:rPr>
        <w:t xml:space="preserve">            </w:t>
      </w:r>
      <w:r w:rsidRPr="0079290D">
        <w:rPr>
          <w:rFonts w:ascii="Arial" w:hAnsi="Arial" w:cs="Arial"/>
          <w:color w:val="00B05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C53E37" w:rsidRPr="0079290D" w:rsidRDefault="00C53E37" w:rsidP="00C53E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C53E37" w:rsidRPr="0079290D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C53E37" w:rsidRPr="0079290D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 xml:space="preserve">- Федеральным  законом  от  2 марта </w:t>
      </w:r>
      <w:smartTag w:uri="urn:schemas-microsoft-com:office:smarttags" w:element="metricconverter">
        <w:smartTagPr>
          <w:attr w:name="ProductID" w:val="2007 г"/>
        </w:smartTagPr>
        <w:r w:rsidRPr="0079290D">
          <w:rPr>
            <w:rFonts w:ascii="Arial" w:hAnsi="Arial" w:cs="Arial"/>
            <w:color w:val="00B050"/>
            <w:sz w:val="24"/>
            <w:szCs w:val="24"/>
          </w:rPr>
          <w:t>2007 г</w:t>
        </w:r>
      </w:smartTag>
      <w:r w:rsidRPr="0079290D">
        <w:rPr>
          <w:rFonts w:ascii="Arial" w:hAnsi="Arial" w:cs="Arial"/>
          <w:color w:val="00B050"/>
          <w:sz w:val="24"/>
          <w:szCs w:val="24"/>
        </w:rPr>
        <w:t xml:space="preserve">. №  25-ФЗ «О  муниципальной   службе  в Российской Федерации» (Собрание законодательства Российской Федерации от 5 марта </w:t>
      </w:r>
      <w:smartTag w:uri="urn:schemas-microsoft-com:office:smarttags" w:element="metricconverter">
        <w:smartTagPr>
          <w:attr w:name="ProductID" w:val="2007 г"/>
        </w:smartTagPr>
        <w:r w:rsidRPr="0079290D">
          <w:rPr>
            <w:rFonts w:ascii="Arial" w:hAnsi="Arial" w:cs="Arial"/>
            <w:color w:val="00B050"/>
            <w:sz w:val="24"/>
            <w:szCs w:val="24"/>
          </w:rPr>
          <w:t>2007 г</w:t>
        </w:r>
      </w:smartTag>
      <w:r w:rsidRPr="0079290D">
        <w:rPr>
          <w:rFonts w:ascii="Arial" w:hAnsi="Arial" w:cs="Arial"/>
          <w:color w:val="00B050"/>
          <w:sz w:val="24"/>
          <w:szCs w:val="24"/>
        </w:rPr>
        <w:t>. № 10, ст. 1152);</w:t>
      </w:r>
    </w:p>
    <w:p w:rsidR="00C53E37" w:rsidRPr="0079290D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C53E37" w:rsidRPr="0079290D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79290D">
        <w:rPr>
          <w:rFonts w:ascii="Arial" w:hAnsi="Arial" w:cs="Arial"/>
          <w:color w:val="00B050"/>
          <w:sz w:val="24"/>
          <w:szCs w:val="24"/>
        </w:rPr>
        <w:t>Курская</w:t>
      </w:r>
      <w:proofErr w:type="gramEnd"/>
      <w:r w:rsidRPr="0079290D">
        <w:rPr>
          <w:rFonts w:ascii="Arial" w:hAnsi="Arial" w:cs="Arial"/>
          <w:color w:val="00B050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C53E37" w:rsidRPr="0079290D" w:rsidRDefault="00C53E37" w:rsidP="00C53E37">
      <w:pPr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79290D">
        <w:rPr>
          <w:rFonts w:ascii="Arial" w:hAnsi="Arial" w:cs="Arial"/>
          <w:color w:val="00B050"/>
          <w:sz w:val="24"/>
          <w:szCs w:val="24"/>
        </w:rPr>
        <w:t>Курская</w:t>
      </w:r>
      <w:proofErr w:type="gramEnd"/>
      <w:r w:rsidRPr="0079290D">
        <w:rPr>
          <w:rFonts w:ascii="Arial" w:hAnsi="Arial" w:cs="Arial"/>
          <w:color w:val="00B050"/>
          <w:sz w:val="24"/>
          <w:szCs w:val="24"/>
        </w:rPr>
        <w:t xml:space="preserve"> Правда» от  30.11.2013, № 143);</w:t>
      </w:r>
    </w:p>
    <w:p w:rsidR="00C53E37" w:rsidRPr="0079290D" w:rsidRDefault="00C53E37" w:rsidP="00C53E37">
      <w:pPr>
        <w:spacing w:after="0" w:line="240" w:lineRule="auto"/>
        <w:ind w:firstLine="708"/>
        <w:jc w:val="both"/>
        <w:rPr>
          <w:rFonts w:ascii="Arial" w:hAnsi="Arial" w:cs="Arial"/>
          <w:color w:val="00B050"/>
          <w:sz w:val="24"/>
          <w:szCs w:val="24"/>
        </w:rPr>
      </w:pPr>
      <w:r w:rsidRPr="0079290D">
        <w:rPr>
          <w:rFonts w:ascii="Arial" w:hAnsi="Arial" w:cs="Arial"/>
          <w:color w:val="00B050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79290D">
        <w:rPr>
          <w:rFonts w:ascii="Arial" w:hAnsi="Arial" w:cs="Arial"/>
          <w:color w:val="00B050"/>
          <w:sz w:val="24"/>
          <w:szCs w:val="24"/>
        </w:rPr>
        <w:t>Курская</w:t>
      </w:r>
      <w:proofErr w:type="gramEnd"/>
      <w:r w:rsidRPr="0079290D">
        <w:rPr>
          <w:rFonts w:ascii="Arial" w:hAnsi="Arial" w:cs="Arial"/>
          <w:color w:val="00B050"/>
          <w:sz w:val="24"/>
          <w:szCs w:val="24"/>
        </w:rPr>
        <w:t xml:space="preserve"> правда» 22 июня </w:t>
      </w:r>
      <w:smartTag w:uri="urn:schemas-microsoft-com:office:smarttags" w:element="metricconverter">
        <w:smartTagPr>
          <w:attr w:name="ProductID" w:val="2007 г"/>
        </w:smartTagPr>
        <w:r w:rsidRPr="0079290D">
          <w:rPr>
            <w:rFonts w:ascii="Arial" w:hAnsi="Arial" w:cs="Arial"/>
            <w:color w:val="00B050"/>
            <w:sz w:val="24"/>
            <w:szCs w:val="24"/>
          </w:rPr>
          <w:t>2007 г</w:t>
        </w:r>
      </w:smartTag>
      <w:r w:rsidRPr="0079290D">
        <w:rPr>
          <w:rFonts w:ascii="Arial" w:hAnsi="Arial" w:cs="Arial"/>
          <w:color w:val="00B050"/>
          <w:sz w:val="24"/>
          <w:szCs w:val="24"/>
        </w:rPr>
        <w:t>. № 89 (дополнительный выпуск);</w:t>
      </w:r>
    </w:p>
    <w:p w:rsidR="00C53E37" w:rsidRPr="0079290D" w:rsidRDefault="00C53E37" w:rsidP="00C53E3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B050"/>
          <w:sz w:val="24"/>
          <w:szCs w:val="24"/>
        </w:rPr>
      </w:pPr>
      <w:r w:rsidRPr="0079290D">
        <w:rPr>
          <w:rFonts w:ascii="Arial" w:eastAsia="Times New Roman" w:hAnsi="Arial" w:cs="Arial"/>
          <w:color w:val="00B050"/>
          <w:sz w:val="24"/>
          <w:szCs w:val="24"/>
        </w:rPr>
        <w:t xml:space="preserve">- распоряжением  Администрации Курской области от 18.05.2015 № 350-ра </w:t>
      </w:r>
      <w:r w:rsidRPr="0079290D">
        <w:rPr>
          <w:rFonts w:ascii="Arial" w:eastAsia="Times New Roman" w:hAnsi="Arial" w:cs="Arial"/>
          <w:sz w:val="24"/>
          <w:szCs w:val="24"/>
        </w:rPr>
        <w:t xml:space="preserve"> </w:t>
      </w:r>
      <w:r w:rsidRPr="0079290D">
        <w:rPr>
          <w:rFonts w:ascii="Arial" w:eastAsia="Times New Roman" w:hAnsi="Arial" w:cs="Arial"/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53E37" w:rsidRPr="0079290D" w:rsidRDefault="00C53E37" w:rsidP="00C53E37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9290D">
        <w:rPr>
          <w:rFonts w:ascii="Arial" w:hAnsi="Arial" w:cs="Arial"/>
          <w:sz w:val="24"/>
          <w:szCs w:val="24"/>
        </w:rPr>
        <w:t xml:space="preserve">- постановлением Администрации </w:t>
      </w:r>
      <w:proofErr w:type="spellStart"/>
      <w:r w:rsidR="0079290D" w:rsidRPr="0079290D">
        <w:rPr>
          <w:rFonts w:ascii="Arial" w:hAnsi="Arial" w:cs="Arial"/>
          <w:sz w:val="24"/>
          <w:szCs w:val="24"/>
        </w:rPr>
        <w:t>Гуевского</w:t>
      </w:r>
      <w:proofErr w:type="spellEnd"/>
      <w:r w:rsidRPr="0079290D">
        <w:rPr>
          <w:rFonts w:ascii="Arial" w:hAnsi="Arial" w:cs="Arial"/>
          <w:sz w:val="24"/>
          <w:szCs w:val="24"/>
        </w:rPr>
        <w:t xml:space="preserve"> </w:t>
      </w:r>
      <w:r w:rsidRPr="0079290D">
        <w:rPr>
          <w:rStyle w:val="a4"/>
          <w:rFonts w:ascii="Arial" w:hAnsi="Arial" w:cs="Arial"/>
          <w:b w:val="0"/>
        </w:rPr>
        <w:t xml:space="preserve">сельсовета, </w:t>
      </w:r>
      <w:proofErr w:type="spellStart"/>
      <w:r w:rsidRPr="0079290D">
        <w:rPr>
          <w:rStyle w:val="a4"/>
          <w:rFonts w:ascii="Arial" w:hAnsi="Arial" w:cs="Arial"/>
          <w:b w:val="0"/>
        </w:rPr>
        <w:t>Суджанского</w:t>
      </w:r>
      <w:proofErr w:type="spellEnd"/>
      <w:r w:rsidRPr="0079290D">
        <w:rPr>
          <w:rStyle w:val="a4"/>
          <w:rFonts w:ascii="Arial" w:hAnsi="Arial" w:cs="Arial"/>
          <w:b w:val="0"/>
        </w:rPr>
        <w:t xml:space="preserve"> района Курской области</w:t>
      </w:r>
      <w:r w:rsidR="0079290D">
        <w:rPr>
          <w:rFonts w:ascii="Arial" w:hAnsi="Arial" w:cs="Arial"/>
          <w:sz w:val="24"/>
          <w:szCs w:val="24"/>
        </w:rPr>
        <w:t xml:space="preserve"> от 01.11.2018 года № 81</w:t>
      </w:r>
      <w:r w:rsidRPr="0079290D">
        <w:rPr>
          <w:rFonts w:ascii="Arial" w:hAnsi="Arial" w:cs="Arial"/>
          <w:sz w:val="24"/>
          <w:szCs w:val="24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C53E37" w:rsidRPr="0079290D" w:rsidRDefault="00C53E37" w:rsidP="00C53E37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Style w:val="a4"/>
          <w:rFonts w:ascii="Arial" w:hAnsi="Arial" w:cs="Arial"/>
          <w:b w:val="0"/>
          <w:bCs w:val="0"/>
        </w:rPr>
      </w:pPr>
      <w:r w:rsidRPr="0079290D">
        <w:rPr>
          <w:rStyle w:val="a4"/>
          <w:rFonts w:ascii="Arial" w:hAnsi="Arial" w:cs="Arial"/>
          <w:b w:val="0"/>
        </w:rPr>
        <w:t xml:space="preserve">- Решением </w:t>
      </w:r>
      <w:r w:rsidRPr="0079290D">
        <w:rPr>
          <w:rFonts w:ascii="Arial" w:hAnsi="Arial" w:cs="Arial"/>
        </w:rPr>
        <w:t xml:space="preserve">Собрания депутатов </w:t>
      </w:r>
      <w:proofErr w:type="spellStart"/>
      <w:r w:rsidR="0079290D" w:rsidRPr="0079290D">
        <w:rPr>
          <w:rStyle w:val="a4"/>
          <w:rFonts w:ascii="Arial" w:hAnsi="Arial" w:cs="Arial"/>
          <w:b w:val="0"/>
        </w:rPr>
        <w:t>Гуевского</w:t>
      </w:r>
      <w:proofErr w:type="spellEnd"/>
      <w:r w:rsidRPr="0079290D">
        <w:rPr>
          <w:rStyle w:val="a4"/>
          <w:rFonts w:ascii="Arial" w:hAnsi="Arial" w:cs="Arial"/>
          <w:b w:val="0"/>
        </w:rPr>
        <w:t xml:space="preserve"> сельсовета, </w:t>
      </w:r>
      <w:proofErr w:type="spellStart"/>
      <w:r w:rsidRPr="0079290D">
        <w:rPr>
          <w:rStyle w:val="a4"/>
          <w:rFonts w:ascii="Arial" w:hAnsi="Arial" w:cs="Arial"/>
          <w:b w:val="0"/>
        </w:rPr>
        <w:t>Суджанского</w:t>
      </w:r>
      <w:proofErr w:type="spellEnd"/>
      <w:r w:rsidRPr="0079290D">
        <w:rPr>
          <w:rStyle w:val="a4"/>
          <w:rFonts w:ascii="Arial" w:hAnsi="Arial" w:cs="Arial"/>
          <w:b w:val="0"/>
        </w:rPr>
        <w:t xml:space="preserve"> района Курской области от 26.04.2016 №</w:t>
      </w:r>
      <w:r w:rsidR="0079290D">
        <w:rPr>
          <w:rStyle w:val="a4"/>
          <w:rFonts w:ascii="Arial" w:hAnsi="Arial" w:cs="Arial"/>
          <w:b w:val="0"/>
        </w:rPr>
        <w:t xml:space="preserve"> </w:t>
      </w:r>
      <w:r w:rsidRPr="0079290D">
        <w:rPr>
          <w:rStyle w:val="a4"/>
          <w:rFonts w:ascii="Arial" w:hAnsi="Arial" w:cs="Arial"/>
          <w:b w:val="0"/>
        </w:rPr>
        <w:t xml:space="preserve">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="0079290D" w:rsidRPr="0079290D">
        <w:rPr>
          <w:rStyle w:val="a4"/>
          <w:rFonts w:ascii="Arial" w:hAnsi="Arial" w:cs="Arial"/>
          <w:b w:val="0"/>
        </w:rPr>
        <w:t>Гуевского</w:t>
      </w:r>
      <w:proofErr w:type="spellEnd"/>
      <w:r w:rsidRPr="0079290D">
        <w:rPr>
          <w:rStyle w:val="a4"/>
          <w:rFonts w:ascii="Arial" w:hAnsi="Arial" w:cs="Arial"/>
          <w:b w:val="0"/>
        </w:rPr>
        <w:t xml:space="preserve"> сельсовета </w:t>
      </w:r>
      <w:proofErr w:type="spellStart"/>
      <w:r w:rsidRPr="0079290D">
        <w:rPr>
          <w:rStyle w:val="a4"/>
          <w:rFonts w:ascii="Arial" w:hAnsi="Arial" w:cs="Arial"/>
          <w:b w:val="0"/>
        </w:rPr>
        <w:t>Суджанского</w:t>
      </w:r>
      <w:proofErr w:type="spellEnd"/>
      <w:r w:rsidRPr="0079290D">
        <w:rPr>
          <w:rStyle w:val="a4"/>
          <w:rFonts w:ascii="Arial" w:hAnsi="Arial" w:cs="Arial"/>
          <w:b w:val="0"/>
        </w:rPr>
        <w:t xml:space="preserve"> района Курской области»;</w:t>
      </w:r>
    </w:p>
    <w:p w:rsidR="00C53E37" w:rsidRPr="0079290D" w:rsidRDefault="00C53E37" w:rsidP="00C53E37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Fonts w:ascii="Arial" w:hAnsi="Arial" w:cs="Arial"/>
        </w:rPr>
      </w:pPr>
      <w:r w:rsidRPr="0079290D">
        <w:rPr>
          <w:rFonts w:ascii="Arial" w:hAnsi="Arial" w:cs="Arial"/>
        </w:rPr>
        <w:lastRenderedPageBreak/>
        <w:t xml:space="preserve">- Постановлением Администрации </w:t>
      </w:r>
      <w:proofErr w:type="spellStart"/>
      <w:r w:rsidR="0079290D" w:rsidRPr="0079290D">
        <w:rPr>
          <w:rFonts w:ascii="Arial" w:hAnsi="Arial" w:cs="Arial"/>
        </w:rPr>
        <w:t>Гуевского</w:t>
      </w:r>
      <w:proofErr w:type="spellEnd"/>
      <w:r w:rsidRPr="0079290D">
        <w:rPr>
          <w:rFonts w:ascii="Arial" w:hAnsi="Arial" w:cs="Arial"/>
        </w:rPr>
        <w:t xml:space="preserve"> сельсовета </w:t>
      </w:r>
      <w:proofErr w:type="spellStart"/>
      <w:r w:rsidRPr="0079290D">
        <w:rPr>
          <w:rFonts w:ascii="Arial" w:hAnsi="Arial" w:cs="Arial"/>
        </w:rPr>
        <w:t>Суджанского</w:t>
      </w:r>
      <w:proofErr w:type="spellEnd"/>
      <w:r w:rsidRPr="0079290D">
        <w:rPr>
          <w:rFonts w:ascii="Arial" w:hAnsi="Arial" w:cs="Arial"/>
        </w:rPr>
        <w:t xml:space="preserve"> района от 2</w:t>
      </w:r>
      <w:r w:rsidR="0079290D">
        <w:rPr>
          <w:rFonts w:ascii="Arial" w:hAnsi="Arial" w:cs="Arial"/>
        </w:rPr>
        <w:t>3</w:t>
      </w:r>
      <w:r w:rsidRPr="0079290D">
        <w:rPr>
          <w:rFonts w:ascii="Arial" w:hAnsi="Arial" w:cs="Arial"/>
        </w:rPr>
        <w:t>.03.2013 №</w:t>
      </w:r>
      <w:r w:rsidR="0079290D">
        <w:rPr>
          <w:rFonts w:ascii="Arial" w:hAnsi="Arial" w:cs="Arial"/>
        </w:rPr>
        <w:t xml:space="preserve"> 23</w:t>
      </w:r>
      <w:r w:rsidRPr="0079290D">
        <w:rPr>
          <w:rFonts w:ascii="Arial" w:hAnsi="Arial" w:cs="Arial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79290D" w:rsidRPr="0079290D">
        <w:rPr>
          <w:rFonts w:ascii="Arial" w:hAnsi="Arial" w:cs="Arial"/>
        </w:rPr>
        <w:t>Гуевского</w:t>
      </w:r>
      <w:proofErr w:type="spellEnd"/>
      <w:r w:rsidRPr="0079290D">
        <w:rPr>
          <w:rFonts w:ascii="Arial" w:hAnsi="Arial" w:cs="Arial"/>
        </w:rPr>
        <w:t xml:space="preserve"> сельсовета </w:t>
      </w:r>
      <w:proofErr w:type="spellStart"/>
      <w:r w:rsidRPr="0079290D">
        <w:rPr>
          <w:rFonts w:ascii="Arial" w:hAnsi="Arial" w:cs="Arial"/>
        </w:rPr>
        <w:t>Суджанского</w:t>
      </w:r>
      <w:proofErr w:type="spellEnd"/>
      <w:r w:rsidRPr="0079290D">
        <w:rPr>
          <w:rFonts w:ascii="Arial" w:hAnsi="Arial" w:cs="Arial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79290D">
        <w:rPr>
          <w:rFonts w:ascii="Arial" w:hAnsi="Arial" w:cs="Arial"/>
        </w:rPr>
        <w:t>Суджанского</w:t>
      </w:r>
      <w:proofErr w:type="spellEnd"/>
      <w:r w:rsidRPr="0079290D">
        <w:rPr>
          <w:rFonts w:ascii="Arial" w:hAnsi="Arial" w:cs="Arial"/>
        </w:rPr>
        <w:t xml:space="preserve"> района Курской области»;</w:t>
      </w:r>
    </w:p>
    <w:p w:rsidR="00C53E37" w:rsidRPr="0079290D" w:rsidRDefault="00C53E37" w:rsidP="00C53E37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9290D">
        <w:rPr>
          <w:rFonts w:ascii="Arial" w:hAnsi="Arial" w:cs="Arial"/>
          <w:sz w:val="24"/>
          <w:szCs w:val="24"/>
        </w:rPr>
        <w:t>- Уставом муниципального образования «</w:t>
      </w:r>
      <w:proofErr w:type="spellStart"/>
      <w:r w:rsidR="0079290D">
        <w:rPr>
          <w:rFonts w:ascii="Arial" w:hAnsi="Arial" w:cs="Arial"/>
          <w:sz w:val="24"/>
          <w:szCs w:val="24"/>
        </w:rPr>
        <w:t>Гуев</w:t>
      </w:r>
      <w:r w:rsidRPr="0079290D">
        <w:rPr>
          <w:rFonts w:ascii="Arial" w:hAnsi="Arial" w:cs="Arial"/>
          <w:sz w:val="24"/>
          <w:szCs w:val="24"/>
        </w:rPr>
        <w:t>ский</w:t>
      </w:r>
      <w:proofErr w:type="spellEnd"/>
      <w:r w:rsidRPr="0079290D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79290D">
        <w:rPr>
          <w:rFonts w:ascii="Arial" w:hAnsi="Arial" w:cs="Arial"/>
          <w:sz w:val="24"/>
          <w:szCs w:val="24"/>
        </w:rPr>
        <w:t>Суджанского</w:t>
      </w:r>
      <w:proofErr w:type="spellEnd"/>
      <w:r w:rsidRPr="0079290D">
        <w:rPr>
          <w:rFonts w:ascii="Arial" w:hAnsi="Arial" w:cs="Arial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="0079290D" w:rsidRPr="0079290D">
        <w:rPr>
          <w:rFonts w:ascii="Arial" w:hAnsi="Arial" w:cs="Arial"/>
          <w:sz w:val="24"/>
          <w:szCs w:val="24"/>
        </w:rPr>
        <w:t>Гуевского</w:t>
      </w:r>
      <w:proofErr w:type="spellEnd"/>
      <w:r w:rsidRPr="0079290D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79290D">
        <w:rPr>
          <w:rFonts w:ascii="Arial" w:hAnsi="Arial" w:cs="Arial"/>
          <w:sz w:val="24"/>
          <w:szCs w:val="24"/>
        </w:rPr>
        <w:t>Суджанск</w:t>
      </w:r>
      <w:r w:rsidR="0079290D">
        <w:rPr>
          <w:rFonts w:ascii="Arial" w:hAnsi="Arial" w:cs="Arial"/>
          <w:sz w:val="24"/>
          <w:szCs w:val="24"/>
        </w:rPr>
        <w:t>ого</w:t>
      </w:r>
      <w:proofErr w:type="spellEnd"/>
      <w:r w:rsidR="0079290D">
        <w:rPr>
          <w:rFonts w:ascii="Arial" w:hAnsi="Arial" w:cs="Arial"/>
          <w:sz w:val="24"/>
          <w:szCs w:val="24"/>
        </w:rPr>
        <w:t xml:space="preserve"> района Курской области от 16.05.2005</w:t>
      </w:r>
      <w:r w:rsidRPr="0079290D">
        <w:rPr>
          <w:rFonts w:ascii="Arial" w:hAnsi="Arial" w:cs="Arial"/>
          <w:sz w:val="24"/>
          <w:szCs w:val="24"/>
        </w:rPr>
        <w:t xml:space="preserve"> г №</w:t>
      </w:r>
      <w:r w:rsidR="0079290D">
        <w:rPr>
          <w:rFonts w:ascii="Arial" w:hAnsi="Arial" w:cs="Arial"/>
          <w:sz w:val="24"/>
          <w:szCs w:val="24"/>
        </w:rPr>
        <w:t xml:space="preserve"> 15</w:t>
      </w:r>
      <w:r w:rsidRPr="0079290D">
        <w:rPr>
          <w:rFonts w:ascii="Arial" w:hAnsi="Arial" w:cs="Arial"/>
          <w:sz w:val="24"/>
          <w:szCs w:val="24"/>
        </w:rPr>
        <w:t>, зарегистрирован в Управлении Министерства юстиции Российско</w:t>
      </w:r>
      <w:r w:rsidR="0079290D">
        <w:rPr>
          <w:rFonts w:ascii="Arial" w:hAnsi="Arial" w:cs="Arial"/>
          <w:sz w:val="24"/>
          <w:szCs w:val="24"/>
        </w:rPr>
        <w:t>й Федерации по Курской области</w:t>
      </w:r>
      <w:r w:rsidRPr="0079290D">
        <w:rPr>
          <w:rFonts w:ascii="Arial" w:hAnsi="Arial" w:cs="Arial"/>
          <w:sz w:val="24"/>
          <w:szCs w:val="24"/>
        </w:rPr>
        <w:t>.</w:t>
      </w:r>
    </w:p>
    <w:p w:rsidR="00F35D23" w:rsidRPr="0079290D" w:rsidRDefault="00F35D23">
      <w:pPr>
        <w:rPr>
          <w:rFonts w:ascii="Arial" w:hAnsi="Arial" w:cs="Arial"/>
        </w:rPr>
      </w:pPr>
    </w:p>
    <w:sectPr w:rsidR="00F35D23" w:rsidRPr="0079290D" w:rsidSect="0079290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C53E37"/>
    <w:rsid w:val="00007F5A"/>
    <w:rsid w:val="0079290D"/>
    <w:rsid w:val="00C53E37"/>
    <w:rsid w:val="00F35D23"/>
    <w:rsid w:val="00F9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3E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1">
    <w:name w:val="Абзац списка1"/>
    <w:rsid w:val="00C53E37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2"/>
      <w:sz w:val="24"/>
      <w:szCs w:val="24"/>
      <w:lang w:eastAsia="ar-SA"/>
    </w:rPr>
  </w:style>
  <w:style w:type="character" w:styleId="a4">
    <w:name w:val="Strong"/>
    <w:basedOn w:val="a0"/>
    <w:uiPriority w:val="99"/>
    <w:qFormat/>
    <w:rsid w:val="00C53E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555</Words>
  <Characters>3164</Characters>
  <Application>Microsoft Office Word</Application>
  <DocSecurity>0</DocSecurity>
  <Lines>26</Lines>
  <Paragraphs>7</Paragraphs>
  <ScaleCrop>false</ScaleCrop>
  <Company>Pirated Aliance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User</cp:lastModifiedBy>
  <cp:revision>5</cp:revision>
  <dcterms:created xsi:type="dcterms:W3CDTF">2019-01-25T06:36:00Z</dcterms:created>
  <dcterms:modified xsi:type="dcterms:W3CDTF">2019-01-26T06:37:00Z</dcterms:modified>
</cp:coreProperties>
</file>