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BA" w:rsidRDefault="00AC7646" w:rsidP="005E42BA">
      <w:pPr>
        <w:jc w:val="center"/>
        <w:rPr>
          <w:b/>
          <w:sz w:val="32"/>
          <w:szCs w:val="32"/>
        </w:rPr>
      </w:pPr>
      <w:r w:rsidRPr="00AC7646">
        <w:rPr>
          <w:b/>
          <w:sz w:val="32"/>
          <w:szCs w:val="32"/>
        </w:rPr>
        <w:t>АДМИНИСТРАЦИЯ ГУЕВСКОГО СЕЛЬСОВЕТА</w:t>
      </w:r>
    </w:p>
    <w:p w:rsidR="00AC7646" w:rsidRDefault="00AC7646" w:rsidP="005E42BA">
      <w:pPr>
        <w:jc w:val="center"/>
        <w:rPr>
          <w:b/>
          <w:sz w:val="32"/>
          <w:szCs w:val="32"/>
        </w:rPr>
      </w:pPr>
      <w:r w:rsidRPr="00AC7646">
        <w:rPr>
          <w:b/>
          <w:sz w:val="32"/>
          <w:szCs w:val="32"/>
        </w:rPr>
        <w:t>СУДЖАНСКОГО РАЙОНА КУРСКОЙ ОБЛАСТИ</w:t>
      </w:r>
    </w:p>
    <w:p w:rsidR="00AC7646" w:rsidRPr="005E42BA" w:rsidRDefault="00AC7646" w:rsidP="00AC7646">
      <w:pPr>
        <w:jc w:val="center"/>
        <w:rPr>
          <w:b/>
          <w:sz w:val="32"/>
          <w:szCs w:val="32"/>
        </w:rPr>
      </w:pPr>
      <w:r w:rsidRPr="005E42BA">
        <w:rPr>
          <w:b/>
          <w:sz w:val="32"/>
          <w:szCs w:val="32"/>
        </w:rPr>
        <w:t>РАСПОРЯЖЕНИЕ</w:t>
      </w:r>
    </w:p>
    <w:p w:rsidR="00AC7646" w:rsidRPr="005E42BA" w:rsidRDefault="00094020" w:rsidP="00AC76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 апреля </w:t>
      </w:r>
      <w:proofErr w:type="gramStart"/>
      <w:r>
        <w:rPr>
          <w:b/>
          <w:sz w:val="32"/>
          <w:szCs w:val="32"/>
        </w:rPr>
        <w:t>2022  г</w:t>
      </w:r>
      <w:r w:rsidR="008C0699"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        № 18</w:t>
      </w:r>
    </w:p>
    <w:p w:rsidR="00AC7646" w:rsidRDefault="00094020" w:rsidP="00CB0436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О дополнительных мерах по антитеррористической защищенности </w:t>
      </w:r>
      <w:proofErr w:type="spellStart"/>
      <w:r w:rsidR="00CA4951">
        <w:rPr>
          <w:b/>
          <w:sz w:val="32"/>
          <w:szCs w:val="32"/>
        </w:rPr>
        <w:t>Гуевского</w:t>
      </w:r>
      <w:proofErr w:type="spellEnd"/>
      <w:r w:rsidR="00CA4951">
        <w:rPr>
          <w:b/>
          <w:sz w:val="32"/>
          <w:szCs w:val="32"/>
        </w:rPr>
        <w:t xml:space="preserve"> СДК</w:t>
      </w:r>
      <w:r w:rsidR="00CB0436">
        <w:rPr>
          <w:b/>
          <w:sz w:val="32"/>
          <w:szCs w:val="32"/>
        </w:rPr>
        <w:t xml:space="preserve"> </w:t>
      </w:r>
      <w:proofErr w:type="spellStart"/>
      <w:r w:rsidR="00CB0436">
        <w:rPr>
          <w:b/>
          <w:sz w:val="32"/>
          <w:szCs w:val="32"/>
        </w:rPr>
        <w:t>Гуевского</w:t>
      </w:r>
      <w:proofErr w:type="spellEnd"/>
      <w:r w:rsidR="00CB0436">
        <w:rPr>
          <w:b/>
          <w:sz w:val="32"/>
          <w:szCs w:val="32"/>
        </w:rPr>
        <w:t xml:space="preserve"> сельсовета </w:t>
      </w:r>
      <w:proofErr w:type="spellStart"/>
      <w:r w:rsidR="00CB0436">
        <w:rPr>
          <w:b/>
          <w:sz w:val="32"/>
          <w:szCs w:val="32"/>
        </w:rPr>
        <w:t>Суджанского</w:t>
      </w:r>
      <w:proofErr w:type="spellEnd"/>
      <w:r w:rsidR="00CB0436">
        <w:rPr>
          <w:b/>
          <w:sz w:val="32"/>
          <w:szCs w:val="32"/>
        </w:rPr>
        <w:t xml:space="preserve"> района</w:t>
      </w:r>
    </w:p>
    <w:p w:rsidR="00461871" w:rsidRDefault="00461871" w:rsidP="00AC7646">
      <w:pPr>
        <w:spacing w:after="0" w:line="240" w:lineRule="auto"/>
        <w:rPr>
          <w:sz w:val="28"/>
          <w:szCs w:val="28"/>
        </w:rPr>
      </w:pPr>
    </w:p>
    <w:p w:rsidR="00CB0436" w:rsidRDefault="00CB0436" w:rsidP="00CB04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69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Во исполнении Решения </w:t>
      </w:r>
      <w:r w:rsidRPr="00CB0436">
        <w:rPr>
          <w:sz w:val="28"/>
          <w:szCs w:val="28"/>
        </w:rPr>
        <w:t>антитеррористической</w:t>
      </w:r>
      <w:r>
        <w:rPr>
          <w:sz w:val="28"/>
          <w:szCs w:val="28"/>
        </w:rPr>
        <w:t xml:space="preserve"> комиссии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КЧС  и</w:t>
      </w:r>
      <w:proofErr w:type="gramEnd"/>
      <w:r>
        <w:rPr>
          <w:sz w:val="28"/>
          <w:szCs w:val="28"/>
        </w:rPr>
        <w:t xml:space="preserve"> ОПБ Администрации </w:t>
      </w:r>
      <w:proofErr w:type="spellStart"/>
      <w:r>
        <w:rPr>
          <w:sz w:val="28"/>
          <w:szCs w:val="28"/>
        </w:rPr>
        <w:t>Суджа</w:t>
      </w:r>
      <w:r w:rsidR="00CA4951">
        <w:rPr>
          <w:sz w:val="28"/>
          <w:szCs w:val="28"/>
        </w:rPr>
        <w:t>нского</w:t>
      </w:r>
      <w:proofErr w:type="spellEnd"/>
      <w:r w:rsidR="00CA4951">
        <w:rPr>
          <w:sz w:val="28"/>
          <w:szCs w:val="28"/>
        </w:rPr>
        <w:t xml:space="preserve"> района от 05.04.2022 № 3,-</w:t>
      </w:r>
      <w:bookmarkStart w:id="0" w:name="_GoBack"/>
      <w:bookmarkEnd w:id="0"/>
    </w:p>
    <w:p w:rsidR="00CA4951" w:rsidRPr="00CB0436" w:rsidRDefault="00CA4951" w:rsidP="00CB0436">
      <w:pPr>
        <w:spacing w:after="0" w:line="240" w:lineRule="auto"/>
        <w:rPr>
          <w:sz w:val="28"/>
          <w:szCs w:val="28"/>
        </w:rPr>
      </w:pPr>
    </w:p>
    <w:p w:rsidR="00CB0436" w:rsidRDefault="00CB0436" w:rsidP="0046187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Директору МКУК «</w:t>
      </w:r>
      <w:proofErr w:type="spellStart"/>
      <w:r>
        <w:rPr>
          <w:sz w:val="28"/>
          <w:szCs w:val="28"/>
        </w:rPr>
        <w:t>Гуевский</w:t>
      </w:r>
      <w:proofErr w:type="spellEnd"/>
      <w:r>
        <w:rPr>
          <w:sz w:val="28"/>
          <w:szCs w:val="28"/>
        </w:rPr>
        <w:t xml:space="preserve"> СДК» Топчу Е.И.:</w:t>
      </w:r>
    </w:p>
    <w:p w:rsidR="002277DD" w:rsidRDefault="002277DD" w:rsidP="002277D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приостановить проведение культурно-массовых мероприятий до 10 апреля 2022 года включительно.</w:t>
      </w:r>
    </w:p>
    <w:p w:rsidR="002277DD" w:rsidRDefault="002277DD" w:rsidP="002277D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-приостановить работу клубных </w:t>
      </w:r>
      <w:r w:rsidR="00CA4951">
        <w:rPr>
          <w:sz w:val="28"/>
          <w:szCs w:val="28"/>
        </w:rPr>
        <w:t>формирований до</w:t>
      </w:r>
      <w:r>
        <w:rPr>
          <w:sz w:val="28"/>
          <w:szCs w:val="28"/>
        </w:rPr>
        <w:t xml:space="preserve"> 10 апреля 2022 г.</w:t>
      </w:r>
    </w:p>
    <w:p w:rsidR="002277DD" w:rsidRDefault="002277DD" w:rsidP="002277D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принять меры по обеспечению антитеррористической безопасности, пропускного режима, </w:t>
      </w:r>
      <w:r w:rsidR="008C0699">
        <w:rPr>
          <w:sz w:val="28"/>
          <w:szCs w:val="28"/>
        </w:rPr>
        <w:t>организовать дежурство ответственных работников.</w:t>
      </w:r>
    </w:p>
    <w:p w:rsidR="00CB0436" w:rsidRDefault="008C0699" w:rsidP="00CB043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обеспечить персональный ежедневный контроль за надлежащим функционированием котельных, персонала.</w:t>
      </w:r>
    </w:p>
    <w:p w:rsidR="00461871" w:rsidRDefault="00461871" w:rsidP="0046187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8C0699">
        <w:rPr>
          <w:sz w:val="28"/>
          <w:szCs w:val="28"/>
        </w:rPr>
        <w:t xml:space="preserve">выполнением </w:t>
      </w:r>
      <w:r>
        <w:rPr>
          <w:sz w:val="28"/>
          <w:szCs w:val="28"/>
        </w:rPr>
        <w:t>настоящим распоряжением оставляю за собой.</w:t>
      </w:r>
    </w:p>
    <w:p w:rsidR="00461871" w:rsidRDefault="00461871" w:rsidP="0046187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Распоряжение всту</w:t>
      </w:r>
      <w:r w:rsidR="008C0699">
        <w:rPr>
          <w:sz w:val="28"/>
          <w:szCs w:val="28"/>
        </w:rPr>
        <w:t>пает в силу со дня его подписания</w:t>
      </w:r>
      <w:r>
        <w:rPr>
          <w:sz w:val="28"/>
          <w:szCs w:val="28"/>
        </w:rPr>
        <w:t>.</w:t>
      </w:r>
    </w:p>
    <w:p w:rsidR="00461871" w:rsidRDefault="00461871" w:rsidP="00461871">
      <w:pPr>
        <w:spacing w:after="0" w:line="240" w:lineRule="auto"/>
        <w:rPr>
          <w:sz w:val="28"/>
          <w:szCs w:val="28"/>
        </w:rPr>
      </w:pPr>
    </w:p>
    <w:p w:rsidR="00461871" w:rsidRDefault="00461871" w:rsidP="00461871">
      <w:pPr>
        <w:spacing w:after="0" w:line="240" w:lineRule="auto"/>
        <w:rPr>
          <w:sz w:val="28"/>
          <w:szCs w:val="28"/>
        </w:rPr>
      </w:pPr>
    </w:p>
    <w:p w:rsidR="00461871" w:rsidRDefault="00461871" w:rsidP="00461871">
      <w:pPr>
        <w:spacing w:after="0" w:line="240" w:lineRule="auto"/>
        <w:rPr>
          <w:sz w:val="28"/>
          <w:szCs w:val="28"/>
        </w:rPr>
      </w:pPr>
    </w:p>
    <w:p w:rsidR="00461871" w:rsidRPr="00461871" w:rsidRDefault="00461871" w:rsidP="0046187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Гуевского</w:t>
      </w:r>
      <w:proofErr w:type="spellEnd"/>
      <w:proofErr w:type="gramEnd"/>
      <w:r>
        <w:rPr>
          <w:sz w:val="28"/>
          <w:szCs w:val="28"/>
        </w:rPr>
        <w:t xml:space="preserve"> сельсовета                                                                С.М. Романец</w:t>
      </w:r>
    </w:p>
    <w:p w:rsidR="00AC7646" w:rsidRDefault="00AC7646" w:rsidP="00AC7646">
      <w:pPr>
        <w:spacing w:after="0" w:line="240" w:lineRule="auto"/>
        <w:rPr>
          <w:sz w:val="28"/>
          <w:szCs w:val="28"/>
        </w:rPr>
      </w:pPr>
    </w:p>
    <w:p w:rsidR="00042CD2" w:rsidRDefault="00042CD2" w:rsidP="00AC7646">
      <w:pPr>
        <w:spacing w:after="0" w:line="240" w:lineRule="auto"/>
        <w:rPr>
          <w:sz w:val="28"/>
          <w:szCs w:val="28"/>
        </w:rPr>
      </w:pPr>
    </w:p>
    <w:p w:rsidR="00042CD2" w:rsidRPr="00AC7646" w:rsidRDefault="00042CD2" w:rsidP="00AC7646">
      <w:pPr>
        <w:spacing w:after="0" w:line="240" w:lineRule="auto"/>
        <w:rPr>
          <w:sz w:val="28"/>
          <w:szCs w:val="28"/>
        </w:rPr>
      </w:pPr>
    </w:p>
    <w:sectPr w:rsidR="00042CD2" w:rsidRPr="00AC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E75A5"/>
    <w:multiLevelType w:val="hybridMultilevel"/>
    <w:tmpl w:val="A426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E0"/>
    <w:rsid w:val="00042CD2"/>
    <w:rsid w:val="00094020"/>
    <w:rsid w:val="001776E0"/>
    <w:rsid w:val="001C78C4"/>
    <w:rsid w:val="002277DD"/>
    <w:rsid w:val="002B74F8"/>
    <w:rsid w:val="00352808"/>
    <w:rsid w:val="00461871"/>
    <w:rsid w:val="005E42BA"/>
    <w:rsid w:val="008C0699"/>
    <w:rsid w:val="00AC7646"/>
    <w:rsid w:val="00C00D34"/>
    <w:rsid w:val="00CA4951"/>
    <w:rsid w:val="00C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47F4"/>
  <w15:chartTrackingRefBased/>
  <w15:docId w15:val="{C25362A5-8E9C-4D5B-A356-4C1EC646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9</cp:revision>
  <cp:lastPrinted>2022-04-06T08:28:00Z</cp:lastPrinted>
  <dcterms:created xsi:type="dcterms:W3CDTF">2022-03-29T13:56:00Z</dcterms:created>
  <dcterms:modified xsi:type="dcterms:W3CDTF">2022-04-06T08:31:00Z</dcterms:modified>
</cp:coreProperties>
</file>