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5E" w:rsidRPr="002F31D6" w:rsidRDefault="003D725E" w:rsidP="003D725E">
      <w:pPr>
        <w:spacing w:after="0" w:line="240" w:lineRule="auto"/>
        <w:jc w:val="right"/>
        <w:rPr>
          <w:rFonts w:ascii="Arial" w:hAnsi="Arial" w:cs="Arial"/>
          <w:bCs/>
          <w:sz w:val="32"/>
          <w:szCs w:val="32"/>
        </w:rPr>
      </w:pPr>
    </w:p>
    <w:p w:rsidR="009564FF" w:rsidRDefault="009564FF" w:rsidP="0086505D">
      <w:pPr>
        <w:tabs>
          <w:tab w:val="left" w:pos="7830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:rsidR="009564FF" w:rsidRDefault="009564FF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564FF" w:rsidRDefault="009564FF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2F31D6" w:rsidRDefault="00564561" w:rsidP="003C79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31D6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401" w:type="dxa"/>
        <w:tblLook w:val="04A0"/>
      </w:tblPr>
      <w:tblGrid>
        <w:gridCol w:w="8755"/>
        <w:gridCol w:w="3323"/>
        <w:gridCol w:w="3323"/>
      </w:tblGrid>
      <w:tr w:rsidR="00564561" w:rsidRPr="002F31D6" w:rsidTr="00333CE4">
        <w:tc>
          <w:tcPr>
            <w:tcW w:w="8755" w:type="dxa"/>
            <w:hideMark/>
          </w:tcPr>
          <w:p w:rsidR="00564561" w:rsidRPr="002F31D6" w:rsidRDefault="003325F5" w:rsidP="001424F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86505D">
              <w:rPr>
                <w:rFonts w:ascii="Arial" w:hAnsi="Arial" w:cs="Arial"/>
                <w:b/>
                <w:sz w:val="32"/>
                <w:szCs w:val="32"/>
              </w:rPr>
              <w:t>3 ноября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8F5253">
              <w:rPr>
                <w:rFonts w:ascii="Arial" w:hAnsi="Arial" w:cs="Arial"/>
                <w:b/>
                <w:sz w:val="32"/>
                <w:szCs w:val="32"/>
              </w:rPr>
              <w:t>20</w:t>
            </w: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г  </w:t>
            </w:r>
            <w:r w:rsidR="001424F2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 w:rsidR="0086505D">
              <w:rPr>
                <w:rFonts w:ascii="Arial" w:hAnsi="Arial" w:cs="Arial"/>
                <w:b/>
                <w:sz w:val="32"/>
                <w:szCs w:val="32"/>
              </w:rPr>
              <w:t>74</w:t>
            </w:r>
          </w:p>
        </w:tc>
        <w:tc>
          <w:tcPr>
            <w:tcW w:w="3323" w:type="dxa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2F31D6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F31D6">
              <w:rPr>
                <w:rFonts w:ascii="Arial" w:hAnsi="Arial" w:cs="Arial"/>
                <w:b/>
                <w:sz w:val="32"/>
                <w:szCs w:val="32"/>
              </w:rPr>
              <w:t>№  99</w:t>
            </w:r>
          </w:p>
        </w:tc>
      </w:tr>
    </w:tbl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Об утверждении муниципальной программы</w:t>
      </w:r>
    </w:p>
    <w:p w:rsidR="00CB42D9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</w:t>
      </w:r>
      <w:r w:rsidR="00041D9B">
        <w:rPr>
          <w:rFonts w:ascii="Arial" w:hAnsi="Arial" w:cs="Arial"/>
          <w:b/>
          <w:sz w:val="28"/>
          <w:szCs w:val="28"/>
        </w:rPr>
        <w:t>»</w:t>
      </w:r>
      <w:r w:rsidRPr="002F31D6">
        <w:rPr>
          <w:rFonts w:ascii="Arial" w:hAnsi="Arial" w:cs="Arial"/>
          <w:b/>
          <w:sz w:val="28"/>
          <w:szCs w:val="28"/>
        </w:rPr>
        <w:t xml:space="preserve"> в муниципальном образовании «Гуевский сельсовет» Суджанского района Курской области</w:t>
      </w:r>
    </w:p>
    <w:p w:rsidR="003C7900" w:rsidRPr="002F31D6" w:rsidRDefault="003325F5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на 2024-2026</w:t>
      </w:r>
      <w:r w:rsidR="00AE33A8">
        <w:rPr>
          <w:rFonts w:ascii="Arial" w:hAnsi="Arial" w:cs="Arial"/>
          <w:b/>
          <w:sz w:val="28"/>
          <w:szCs w:val="28"/>
        </w:rPr>
        <w:t xml:space="preserve"> годы</w:t>
      </w: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В соответствии Федеральный закон Российской Федерации от 06.10.2003 131 -ФЗ «Об общих принципах организации местного самоуправления в Российской Федерации» Администрация Гуевского сельсовета Суджанского района Курской области ПОСТАНОВЛЯЕТ: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1. Утвердить муниципальную Программу «Обеспечение доступным и комфортным жильем и коммунальными услугами граждан</w:t>
      </w:r>
      <w:r w:rsidR="003316C4">
        <w:rPr>
          <w:rFonts w:ascii="Arial" w:hAnsi="Arial" w:cs="Arial"/>
          <w:sz w:val="24"/>
          <w:szCs w:val="24"/>
        </w:rPr>
        <w:t>»</w:t>
      </w:r>
      <w:r w:rsidRPr="002F31D6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</w:t>
      </w:r>
      <w:r w:rsidR="00D910C1">
        <w:rPr>
          <w:rFonts w:ascii="Arial" w:hAnsi="Arial" w:cs="Arial"/>
          <w:sz w:val="24"/>
          <w:szCs w:val="24"/>
        </w:rPr>
        <w:t>о</w:t>
      </w:r>
      <w:proofErr w:type="spellEnd"/>
      <w:r w:rsidR="00D910C1">
        <w:rPr>
          <w:rFonts w:ascii="Arial" w:hAnsi="Arial" w:cs="Arial"/>
          <w:sz w:val="24"/>
          <w:szCs w:val="24"/>
        </w:rPr>
        <w:t xml:space="preserve"> район</w:t>
      </w:r>
      <w:r w:rsidR="001C2D7E">
        <w:rPr>
          <w:rFonts w:ascii="Arial" w:hAnsi="Arial" w:cs="Arial"/>
          <w:sz w:val="24"/>
          <w:szCs w:val="24"/>
        </w:rPr>
        <w:t>а Курской области</w:t>
      </w:r>
      <w:r w:rsidR="00D10610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="00D10610">
        <w:rPr>
          <w:rFonts w:ascii="Arial" w:hAnsi="Arial" w:cs="Arial"/>
          <w:sz w:val="24"/>
          <w:szCs w:val="24"/>
        </w:rPr>
        <w:t>е-</w:t>
      </w:r>
      <w:proofErr w:type="gramEnd"/>
      <w:r w:rsidR="00D10610">
        <w:rPr>
          <w:rFonts w:ascii="Arial" w:hAnsi="Arial" w:cs="Arial"/>
          <w:sz w:val="24"/>
          <w:szCs w:val="24"/>
        </w:rPr>
        <w:t xml:space="preserve"> Программа).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2. Установить, что в ходе реализации муниципальной программы «Обеспечение доступным и комфортным жильем и коммунальными услугами граждан</w:t>
      </w:r>
      <w:r w:rsidR="003316C4">
        <w:rPr>
          <w:rFonts w:ascii="Arial" w:hAnsi="Arial" w:cs="Arial"/>
          <w:sz w:val="24"/>
          <w:szCs w:val="24"/>
        </w:rPr>
        <w:t>»</w:t>
      </w:r>
      <w:r w:rsidRPr="002F31D6">
        <w:rPr>
          <w:rFonts w:ascii="Arial" w:hAnsi="Arial" w:cs="Arial"/>
          <w:sz w:val="24"/>
          <w:szCs w:val="24"/>
        </w:rPr>
        <w:t xml:space="preserve"> в муниципальном образовании «Гуевский сельсовет» Суджанског</w:t>
      </w:r>
      <w:r w:rsidR="00E7262D">
        <w:rPr>
          <w:rFonts w:ascii="Arial" w:hAnsi="Arial" w:cs="Arial"/>
          <w:sz w:val="24"/>
          <w:szCs w:val="24"/>
        </w:rPr>
        <w:t>о</w:t>
      </w:r>
      <w:r w:rsidR="003325F5">
        <w:rPr>
          <w:rFonts w:ascii="Arial" w:hAnsi="Arial" w:cs="Arial"/>
          <w:sz w:val="24"/>
          <w:szCs w:val="24"/>
        </w:rPr>
        <w:t xml:space="preserve"> района Курской области на 2024 – 2026</w:t>
      </w:r>
      <w:r w:rsidR="00AF344F">
        <w:rPr>
          <w:rFonts w:ascii="Arial" w:hAnsi="Arial" w:cs="Arial"/>
          <w:sz w:val="24"/>
          <w:szCs w:val="24"/>
        </w:rPr>
        <w:t xml:space="preserve"> годы </w:t>
      </w:r>
      <w:r w:rsidRPr="002F31D6">
        <w:rPr>
          <w:rFonts w:ascii="Arial" w:hAnsi="Arial" w:cs="Arial"/>
          <w:sz w:val="24"/>
          <w:szCs w:val="24"/>
        </w:rPr>
        <w:t xml:space="preserve"> мероприятия и объем их финансирования, подлежат ежегодной корректировке в соответствии с бюджетом поселения на соответствующий финансовый год.</w:t>
      </w:r>
    </w:p>
    <w:p w:rsidR="00D10610" w:rsidRDefault="003C7900" w:rsidP="003C7900">
      <w:r w:rsidRPr="002F31D6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</w:t>
      </w:r>
      <w:r w:rsidRPr="009564FF">
        <w:rPr>
          <w:rFonts w:ascii="Arial" w:hAnsi="Arial" w:cs="Arial"/>
          <w:sz w:val="24"/>
          <w:szCs w:val="24"/>
        </w:rPr>
        <w:t>ра</w:t>
      </w:r>
      <w:r w:rsidR="00E7262D" w:rsidRPr="009564FF">
        <w:rPr>
          <w:rFonts w:ascii="Arial" w:hAnsi="Arial" w:cs="Arial"/>
          <w:sz w:val="24"/>
          <w:szCs w:val="24"/>
        </w:rPr>
        <w:t xml:space="preserve">йона </w:t>
      </w:r>
      <w:r w:rsidR="009564FF" w:rsidRPr="009564FF">
        <w:rPr>
          <w:rFonts w:ascii="Arial" w:hAnsi="Arial" w:cs="Arial"/>
          <w:sz w:val="24"/>
          <w:szCs w:val="24"/>
        </w:rPr>
        <w:t xml:space="preserve">от 24 ноября 2022 года № </w:t>
      </w:r>
      <w:r w:rsidR="009564FF">
        <w:rPr>
          <w:rFonts w:ascii="Arial" w:hAnsi="Arial" w:cs="Arial"/>
          <w:sz w:val="24"/>
          <w:szCs w:val="24"/>
        </w:rPr>
        <w:t>46</w:t>
      </w:r>
      <w:r w:rsidRPr="002F31D6">
        <w:rPr>
          <w:rFonts w:ascii="Arial" w:hAnsi="Arial" w:cs="Arial"/>
          <w:sz w:val="24"/>
          <w:szCs w:val="24"/>
        </w:rPr>
        <w:t xml:space="preserve"> «Обеспечение доступным и комфортным жильем и коммунальными услугами граждан</w:t>
      </w:r>
      <w:r w:rsidR="001C2D7E">
        <w:rPr>
          <w:rFonts w:ascii="Arial" w:hAnsi="Arial" w:cs="Arial"/>
          <w:sz w:val="24"/>
          <w:szCs w:val="24"/>
        </w:rPr>
        <w:t>»</w:t>
      </w:r>
      <w:r w:rsidRPr="002F31D6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</w:t>
      </w:r>
      <w:r w:rsidR="001C2D7E">
        <w:rPr>
          <w:rFonts w:ascii="Arial" w:hAnsi="Arial" w:cs="Arial"/>
          <w:sz w:val="24"/>
          <w:szCs w:val="24"/>
        </w:rPr>
        <w:t>ой области</w:t>
      </w:r>
      <w:r w:rsidRPr="002F31D6">
        <w:rPr>
          <w:rFonts w:ascii="Arial" w:hAnsi="Arial" w:cs="Arial"/>
          <w:sz w:val="24"/>
          <w:szCs w:val="24"/>
        </w:rPr>
        <w:t>.</w:t>
      </w:r>
    </w:p>
    <w:p w:rsidR="003C7900" w:rsidRDefault="00D10610" w:rsidP="003C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10610">
        <w:rPr>
          <w:rFonts w:ascii="Arial" w:hAnsi="Arial" w:cs="Arial"/>
          <w:sz w:val="24"/>
          <w:szCs w:val="24"/>
        </w:rPr>
        <w:t>.Контроль за выполнением постановления оставляю за собой.</w:t>
      </w:r>
    </w:p>
    <w:p w:rsidR="003C7900" w:rsidRPr="002F31D6" w:rsidRDefault="00D10610" w:rsidP="003C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C7900" w:rsidRPr="002F31D6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администрации Гуевского сельсовета.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1D6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Глава Гуевского сельсовета </w:t>
      </w:r>
    </w:p>
    <w:p w:rsidR="00D10610" w:rsidRPr="00143C7F" w:rsidRDefault="002F31D6" w:rsidP="00143C7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            </w:t>
      </w:r>
      <w:r w:rsidR="00426DC1" w:rsidRPr="002F31D6">
        <w:rPr>
          <w:rFonts w:ascii="Arial" w:hAnsi="Arial" w:cs="Arial"/>
          <w:sz w:val="24"/>
          <w:szCs w:val="24"/>
        </w:rPr>
        <w:t>С.М.Романец</w:t>
      </w:r>
      <w:bookmarkStart w:id="0" w:name="_GoBack"/>
      <w:bookmarkEnd w:id="0"/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35AB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к постановлению</w:t>
      </w:r>
    </w:p>
    <w:p w:rsidR="00564561" w:rsidRPr="002F31D6" w:rsidRDefault="00715EF3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Администрации</w:t>
      </w:r>
      <w:r w:rsidR="00564561" w:rsidRPr="002F31D6">
        <w:rPr>
          <w:rFonts w:ascii="Arial" w:hAnsi="Arial" w:cs="Arial"/>
          <w:bCs/>
          <w:sz w:val="24"/>
          <w:szCs w:val="24"/>
        </w:rPr>
        <w:t xml:space="preserve"> Гуевского сельсовета </w:t>
      </w:r>
    </w:p>
    <w:p w:rsidR="00715EF3" w:rsidRPr="002F31D6" w:rsidRDefault="0081449E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Суджанско</w:t>
      </w:r>
      <w:r w:rsidR="00715EF3" w:rsidRPr="002F31D6">
        <w:rPr>
          <w:rFonts w:ascii="Arial" w:hAnsi="Arial" w:cs="Arial"/>
          <w:bCs/>
          <w:sz w:val="24"/>
          <w:szCs w:val="24"/>
        </w:rPr>
        <w:t>го района Курской области</w:t>
      </w:r>
    </w:p>
    <w:p w:rsidR="00564561" w:rsidRPr="002F31D6" w:rsidRDefault="00700CEA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 xml:space="preserve">от </w:t>
      </w:r>
      <w:r w:rsidR="001652D4">
        <w:rPr>
          <w:rFonts w:ascii="Arial" w:hAnsi="Arial" w:cs="Arial"/>
          <w:bCs/>
          <w:sz w:val="24"/>
          <w:szCs w:val="24"/>
        </w:rPr>
        <w:t>03.11</w:t>
      </w:r>
      <w:r w:rsidR="001424F2">
        <w:rPr>
          <w:rFonts w:ascii="Arial" w:hAnsi="Arial" w:cs="Arial"/>
          <w:bCs/>
          <w:sz w:val="24"/>
          <w:szCs w:val="24"/>
        </w:rPr>
        <w:t>.</w:t>
      </w:r>
      <w:r w:rsidR="00475EB8">
        <w:rPr>
          <w:rFonts w:ascii="Arial" w:hAnsi="Arial" w:cs="Arial"/>
          <w:bCs/>
          <w:sz w:val="24"/>
          <w:szCs w:val="24"/>
        </w:rPr>
        <w:t>2023</w:t>
      </w:r>
      <w:r w:rsidR="003325F5">
        <w:rPr>
          <w:rFonts w:ascii="Arial" w:hAnsi="Arial" w:cs="Arial"/>
          <w:bCs/>
          <w:sz w:val="24"/>
          <w:szCs w:val="24"/>
        </w:rPr>
        <w:t xml:space="preserve"> №</w:t>
      </w:r>
      <w:r w:rsidR="001652D4">
        <w:rPr>
          <w:rFonts w:ascii="Arial" w:hAnsi="Arial" w:cs="Arial"/>
          <w:bCs/>
          <w:sz w:val="24"/>
          <w:szCs w:val="24"/>
        </w:rPr>
        <w:t>74</w:t>
      </w:r>
      <w:r w:rsidR="003325F5">
        <w:rPr>
          <w:rFonts w:ascii="Arial" w:hAnsi="Arial" w:cs="Arial"/>
          <w:bCs/>
          <w:sz w:val="24"/>
          <w:szCs w:val="24"/>
        </w:rPr>
        <w:t xml:space="preserve"> 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5135AB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135AB">
        <w:rPr>
          <w:rFonts w:ascii="Arial" w:hAnsi="Arial" w:cs="Arial"/>
          <w:b/>
          <w:bCs/>
          <w:sz w:val="28"/>
          <w:szCs w:val="28"/>
        </w:rPr>
        <w:t>МУНИЦИПАЛЬНАЯ  ПРОГРАММА</w:t>
      </w:r>
    </w:p>
    <w:p w:rsidR="00CB42D9" w:rsidRPr="005135AB" w:rsidRDefault="00987E7C" w:rsidP="005645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35AB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</w:t>
      </w:r>
      <w:r w:rsidR="001C2D7E">
        <w:rPr>
          <w:rFonts w:ascii="Arial" w:hAnsi="Arial" w:cs="Arial"/>
          <w:b/>
          <w:sz w:val="28"/>
          <w:szCs w:val="28"/>
        </w:rPr>
        <w:t>»</w:t>
      </w:r>
      <w:r w:rsidRPr="005135AB">
        <w:rPr>
          <w:rFonts w:ascii="Arial" w:hAnsi="Arial" w:cs="Arial"/>
          <w:b/>
          <w:sz w:val="28"/>
          <w:szCs w:val="28"/>
        </w:rPr>
        <w:t xml:space="preserve"> в муниципальном  образов</w:t>
      </w:r>
      <w:r w:rsidR="00E608A3" w:rsidRPr="005135AB">
        <w:rPr>
          <w:rFonts w:ascii="Arial" w:hAnsi="Arial" w:cs="Arial"/>
          <w:b/>
          <w:sz w:val="28"/>
          <w:szCs w:val="28"/>
        </w:rPr>
        <w:t>ании «Гуевский сельсовет» Суджанского района</w:t>
      </w:r>
    </w:p>
    <w:p w:rsidR="00564561" w:rsidRPr="005135AB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64561" w:rsidRPr="00C2146C" w:rsidRDefault="00564561" w:rsidP="005135AB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caps/>
          <w:sz w:val="28"/>
          <w:szCs w:val="28"/>
        </w:rPr>
        <w:t>Паспорт</w:t>
      </w: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2146C">
        <w:rPr>
          <w:rFonts w:ascii="Arial" w:hAnsi="Arial" w:cs="Arial"/>
          <w:b/>
          <w:bCs/>
          <w:sz w:val="28"/>
          <w:szCs w:val="28"/>
        </w:rPr>
        <w:t>МУНИЦИПАЛЬНОЙ  ПРОГРАММЫ</w:t>
      </w:r>
    </w:p>
    <w:p w:rsidR="00564561" w:rsidRPr="00C2146C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</w:t>
      </w:r>
      <w:r w:rsidR="001C2D7E">
        <w:rPr>
          <w:rFonts w:ascii="Arial" w:hAnsi="Arial" w:cs="Arial"/>
          <w:b/>
          <w:sz w:val="28"/>
          <w:szCs w:val="28"/>
        </w:rPr>
        <w:t>»</w:t>
      </w:r>
      <w:r w:rsidRPr="00C2146C">
        <w:rPr>
          <w:rFonts w:ascii="Arial" w:hAnsi="Arial" w:cs="Arial"/>
          <w:b/>
          <w:sz w:val="28"/>
          <w:szCs w:val="28"/>
        </w:rPr>
        <w:t xml:space="preserve"> в муниципальном  образовании «</w:t>
      </w:r>
      <w:proofErr w:type="spellStart"/>
      <w:r w:rsidRPr="00C2146C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Pr="00C2146C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1A14EE" w:rsidRPr="00C2146C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CB4A24">
        <w:rPr>
          <w:rFonts w:ascii="Arial" w:hAnsi="Arial" w:cs="Arial"/>
          <w:b/>
          <w:sz w:val="28"/>
          <w:szCs w:val="28"/>
        </w:rPr>
        <w:t xml:space="preserve"> района Курской обл</w:t>
      </w:r>
      <w:r w:rsidR="001A14EE" w:rsidRPr="00C2146C">
        <w:rPr>
          <w:rFonts w:ascii="Arial" w:hAnsi="Arial" w:cs="Arial"/>
          <w:b/>
          <w:sz w:val="28"/>
          <w:szCs w:val="28"/>
        </w:rPr>
        <w:t>асти</w:t>
      </w:r>
    </w:p>
    <w:tbl>
      <w:tblPr>
        <w:tblpPr w:leftFromText="180" w:rightFromText="180" w:vertAnchor="text" w:horzAnchor="margin" w:tblpY="744"/>
        <w:tblW w:w="9648" w:type="dxa"/>
        <w:tblLook w:val="00A0"/>
      </w:tblPr>
      <w:tblGrid>
        <w:gridCol w:w="483"/>
        <w:gridCol w:w="2460"/>
        <w:gridCol w:w="6705"/>
      </w:tblGrid>
      <w:tr w:rsidR="00564561" w:rsidRPr="002F31D6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Pr="002F31D6" w:rsidRDefault="00564561" w:rsidP="005135A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64561" w:rsidRPr="002F31D6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E42" w:rsidRPr="002F31D6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295552" w:rsidRPr="002F31D6">
              <w:rPr>
                <w:rFonts w:ascii="Arial" w:hAnsi="Arial" w:cs="Arial"/>
                <w:sz w:val="24"/>
                <w:szCs w:val="24"/>
              </w:rPr>
              <w:t xml:space="preserve"> Суджанского района</w:t>
            </w:r>
          </w:p>
        </w:tc>
      </w:tr>
      <w:tr w:rsidR="000B6E42" w:rsidRPr="002F31D6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 w:rsidP="00E608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B6E42" w:rsidRPr="002F31D6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Участники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5135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0B6E42" w:rsidRPr="002F31D6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BF04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3A6519" w:rsidRDefault="0082338F" w:rsidP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</w:t>
            </w:r>
            <w:r w:rsidR="001C2D7E">
              <w:rPr>
                <w:rFonts w:ascii="Arial" w:hAnsi="Arial" w:cs="Arial"/>
                <w:sz w:val="24"/>
                <w:szCs w:val="24"/>
              </w:rPr>
              <w:t xml:space="preserve"> населения</w:t>
            </w:r>
            <w:proofErr w:type="gramStart"/>
            <w:r w:rsidR="001C2D7E">
              <w:rPr>
                <w:rFonts w:ascii="Arial" w:hAnsi="Arial" w:cs="Arial"/>
                <w:sz w:val="24"/>
                <w:szCs w:val="24"/>
              </w:rPr>
              <w:t>»</w:t>
            </w:r>
            <w:r w:rsidR="00BF04E0" w:rsidRPr="002F31D6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="00BF04E0" w:rsidRPr="002F31D6">
              <w:rPr>
                <w:rFonts w:ascii="Arial" w:hAnsi="Arial" w:cs="Arial"/>
                <w:sz w:val="24"/>
                <w:szCs w:val="24"/>
              </w:rPr>
              <w:t>униципального образования «</w:t>
            </w:r>
            <w:proofErr w:type="spellStart"/>
            <w:r w:rsidR="00BF04E0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BF04E0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муниципальной программы    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br/>
              <w:t>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="001C2D7E">
              <w:rPr>
                <w:rFonts w:ascii="Arial" w:hAnsi="Arial" w:cs="Arial"/>
                <w:sz w:val="24"/>
                <w:szCs w:val="24"/>
              </w:rPr>
              <w:t>»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в муниципальном  образовании «Гуевский сельсовет Суджанского </w:t>
            </w:r>
            <w:r w:rsidR="003A6519">
              <w:rPr>
                <w:rFonts w:ascii="Arial" w:hAnsi="Arial" w:cs="Arial"/>
                <w:sz w:val="24"/>
                <w:szCs w:val="24"/>
              </w:rPr>
              <w:t>района Курс</w:t>
            </w:r>
            <w:r w:rsidR="003325F5">
              <w:rPr>
                <w:rFonts w:ascii="Arial" w:hAnsi="Arial" w:cs="Arial"/>
                <w:sz w:val="24"/>
                <w:szCs w:val="24"/>
              </w:rPr>
              <w:t>кой области»  на 2024-2026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6E42" w:rsidRPr="002F31D6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BF0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E42" w:rsidRPr="002F31D6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Организация мероприятий по уличному освещению, озеленению и прочих мероприятий по благоустройству в муниципальном образовании «Гуевский сельсовет» Суджанского района Курской области</w:t>
            </w:r>
            <w:r w:rsidR="003A651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  <w:p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</w:tr>
      <w:tr w:rsidR="000B6E42" w:rsidRPr="002F31D6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54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54" w:rsidRPr="002F31D6" w:rsidRDefault="00D40A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 по обочинам дорог</w:t>
            </w:r>
          </w:p>
          <w:p w:rsidR="00045054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5. содержание мест захоронения: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травы, выпиливание деревьев, кустарников, покраска ограждения</w:t>
            </w:r>
          </w:p>
          <w:p w:rsidR="00C2146C" w:rsidRPr="002F31D6" w:rsidRDefault="00E7262D" w:rsidP="00E30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>Монтаж уличного освещения</w:t>
            </w:r>
          </w:p>
        </w:tc>
      </w:tr>
      <w:tr w:rsidR="000B6E42" w:rsidRPr="002F31D6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Целевые индикаторы и показатели муниципальных программ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6E42" w:rsidRPr="002F31D6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3325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t>годы, в один этап</w:t>
            </w:r>
          </w:p>
        </w:tc>
      </w:tr>
      <w:tr w:rsidR="000B6E42" w:rsidRPr="002F31D6" w:rsidTr="001D05B9">
        <w:trPr>
          <w:trHeight w:val="176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0B6E4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Объемы  бюджетных ассигнований 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 w:rsidP="00085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  <w:r w:rsidR="002069A6">
              <w:rPr>
                <w:rFonts w:ascii="Arial" w:hAnsi="Arial" w:cs="Arial"/>
                <w:sz w:val="24"/>
                <w:szCs w:val="24"/>
              </w:rPr>
              <w:t>-</w:t>
            </w:r>
            <w:r w:rsidR="00CC66F4">
              <w:rPr>
                <w:rFonts w:ascii="Arial" w:hAnsi="Arial" w:cs="Arial"/>
                <w:sz w:val="24"/>
                <w:szCs w:val="24"/>
              </w:rPr>
              <w:t>1553648</w:t>
            </w:r>
            <w:r w:rsidR="009A41DC">
              <w:rPr>
                <w:rFonts w:ascii="Arial" w:hAnsi="Arial" w:cs="Arial"/>
                <w:sz w:val="24"/>
                <w:szCs w:val="24"/>
              </w:rPr>
              <w:t>,00</w:t>
            </w:r>
            <w:r w:rsidR="00A27EA8" w:rsidRPr="002F31D6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F31D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64561" w:rsidRPr="002F31D6" w:rsidRDefault="00B32E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564561" w:rsidRPr="002F31D6" w:rsidRDefault="003325F5" w:rsidP="009A41DC">
            <w:pPr>
              <w:spacing w:after="0" w:line="240" w:lineRule="auto"/>
              <w:ind w:left="5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A744B1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 w:rsidR="00D060C8">
              <w:rPr>
                <w:rFonts w:ascii="Arial" w:hAnsi="Arial" w:cs="Arial"/>
                <w:sz w:val="24"/>
                <w:szCs w:val="24"/>
              </w:rPr>
              <w:t>д -</w:t>
            </w:r>
            <w:r w:rsidR="00CC66F4">
              <w:rPr>
                <w:rFonts w:ascii="Arial" w:hAnsi="Arial" w:cs="Arial"/>
                <w:sz w:val="24"/>
                <w:szCs w:val="24"/>
              </w:rPr>
              <w:t>1215489</w:t>
            </w:r>
            <w:r w:rsidR="004958C3" w:rsidRPr="002F31D6">
              <w:rPr>
                <w:rFonts w:ascii="Arial" w:hAnsi="Arial" w:cs="Arial"/>
                <w:sz w:val="24"/>
                <w:szCs w:val="24"/>
              </w:rPr>
              <w:t>,00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564561" w:rsidRPr="002F31D6" w:rsidRDefault="003325F5" w:rsidP="009A41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2025</w:t>
            </w:r>
            <w:r w:rsidR="001D0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CC66F4">
              <w:rPr>
                <w:rFonts w:ascii="Arial" w:hAnsi="Arial" w:cs="Arial"/>
                <w:sz w:val="24"/>
                <w:szCs w:val="24"/>
              </w:rPr>
              <w:t>163159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>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A6519" w:rsidRDefault="00014302" w:rsidP="009A41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3325F5">
              <w:rPr>
                <w:rFonts w:ascii="Arial" w:hAnsi="Arial" w:cs="Arial"/>
                <w:sz w:val="24"/>
                <w:szCs w:val="24"/>
              </w:rPr>
              <w:t>6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CC66F4">
              <w:rPr>
                <w:rFonts w:ascii="Arial" w:hAnsi="Arial" w:cs="Arial"/>
                <w:sz w:val="24"/>
                <w:szCs w:val="24"/>
              </w:rPr>
              <w:t>175000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>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4561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Раздел 1. Содержание пробл</w:t>
            </w:r>
            <w:r w:rsidR="003A6519">
              <w:rPr>
                <w:rFonts w:ascii="Arial" w:hAnsi="Arial" w:cs="Arial"/>
                <w:sz w:val="24"/>
                <w:szCs w:val="24"/>
              </w:rPr>
              <w:t xml:space="preserve">емы и обоснование необходимости 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ее решения программными методами.                        </w:t>
            </w:r>
            <w:r w:rsidRPr="002F31D6">
              <w:rPr>
                <w:rFonts w:ascii="Arial" w:hAnsi="Arial" w:cs="Arial"/>
                <w:sz w:val="24"/>
                <w:szCs w:val="24"/>
              </w:rPr>
              <w:br/>
              <w:t>Раздел 2. Основные цели и задачи, сроки и этапы реализации программы сельского поселения, а также  целевые индикаторы</w:t>
            </w:r>
          </w:p>
          <w:p w:rsidR="00564561" w:rsidRPr="002F31D6" w:rsidRDefault="00564561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E42" w:rsidRPr="002F31D6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FF6FF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FF6FF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Ожидаемые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 xml:space="preserve">результаты реализации </w:t>
            </w: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1A14EE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освещением улиц населенных пунктов в муниципальном образовании 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>Гуевский сельсовет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. Определение перспективы улучшения благоустройс</w:t>
            </w:r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>тва муниципального образования  «</w:t>
            </w:r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. Создание условий для работы и отдыха жителей поселения. </w:t>
            </w: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</w:t>
            </w:r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E7262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</w:t>
            </w:r>
          </w:p>
        </w:tc>
      </w:tr>
    </w:tbl>
    <w:p w:rsidR="00D35191" w:rsidRPr="002F31D6" w:rsidRDefault="00D35191" w:rsidP="000B6E4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2EF2" w:rsidRPr="002F31D6" w:rsidRDefault="00564561" w:rsidP="00B02EF2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proofErr w:type="gramStart"/>
      <w:r w:rsidR="00B02EF2" w:rsidRPr="002F31D6">
        <w:rPr>
          <w:rFonts w:ascii="Arial" w:hAnsi="Arial" w:cs="Arial"/>
          <w:b/>
          <w:sz w:val="28"/>
          <w:szCs w:val="28"/>
        </w:rPr>
        <w:t>«О</w:t>
      </w:r>
      <w:proofErr w:type="gramEnd"/>
      <w:r w:rsidR="00B02EF2" w:rsidRPr="002F31D6">
        <w:rPr>
          <w:rFonts w:ascii="Arial" w:hAnsi="Arial" w:cs="Arial"/>
          <w:b/>
          <w:sz w:val="28"/>
          <w:szCs w:val="28"/>
        </w:rPr>
        <w:t>беспечение доступным и комфортным жильем и коммунальными услугами граждан</w:t>
      </w:r>
      <w:r w:rsidR="001C2D7E">
        <w:rPr>
          <w:rFonts w:ascii="Arial" w:hAnsi="Arial" w:cs="Arial"/>
          <w:b/>
          <w:sz w:val="28"/>
          <w:szCs w:val="28"/>
        </w:rPr>
        <w:t>»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 в муниципальном  образовании «Гуевский сельсовет Суджанского района Курской области» </w:t>
      </w:r>
      <w:r w:rsidR="009B06C7">
        <w:rPr>
          <w:rFonts w:ascii="Arial" w:hAnsi="Arial" w:cs="Arial"/>
          <w:b/>
          <w:sz w:val="28"/>
          <w:szCs w:val="28"/>
        </w:rPr>
        <w:t xml:space="preserve"> на 2024</w:t>
      </w:r>
      <w:r w:rsidR="00B02EF2" w:rsidRPr="002F31D6">
        <w:rPr>
          <w:rFonts w:ascii="Arial" w:hAnsi="Arial" w:cs="Arial"/>
          <w:b/>
          <w:sz w:val="28"/>
          <w:szCs w:val="28"/>
        </w:rPr>
        <w:t>-202</w:t>
      </w:r>
      <w:r w:rsidR="009B06C7">
        <w:rPr>
          <w:rFonts w:ascii="Arial" w:hAnsi="Arial" w:cs="Arial"/>
          <w:b/>
          <w:sz w:val="28"/>
          <w:szCs w:val="28"/>
        </w:rPr>
        <w:t>6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 годы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3A6519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Программа по благоустройству населенных пунктов расположенных на территории </w:t>
      </w:r>
      <w:r w:rsidR="00B02EF2" w:rsidRPr="002F31D6">
        <w:rPr>
          <w:rFonts w:ascii="Arial" w:hAnsi="Arial" w:cs="Arial"/>
          <w:sz w:val="24"/>
          <w:szCs w:val="24"/>
        </w:rPr>
        <w:t>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разработана в соответствии  с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B02EF2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; «Правилами </w:t>
      </w:r>
      <w:r w:rsidR="005D5619" w:rsidRPr="002F31D6">
        <w:rPr>
          <w:rFonts w:ascii="Arial" w:hAnsi="Arial" w:cs="Arial"/>
          <w:sz w:val="24"/>
          <w:szCs w:val="24"/>
        </w:rPr>
        <w:t>благоустройства на территории 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, утвержденными </w:t>
      </w:r>
      <w:r w:rsidR="007F348D" w:rsidRPr="002F31D6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5D5619" w:rsidRPr="002F31D6">
        <w:rPr>
          <w:rFonts w:ascii="Arial" w:hAnsi="Arial" w:cs="Arial"/>
          <w:sz w:val="24"/>
          <w:szCs w:val="24"/>
        </w:rPr>
        <w:t xml:space="preserve"> Гуевского сельсовета Суджанского района </w:t>
      </w:r>
      <w:r w:rsidR="007F348D" w:rsidRPr="002F31D6">
        <w:rPr>
          <w:rFonts w:ascii="Arial" w:hAnsi="Arial" w:cs="Arial"/>
          <w:sz w:val="24"/>
          <w:szCs w:val="24"/>
        </w:rPr>
        <w:t>№ 32.1 от 22 августа 2016</w:t>
      </w:r>
      <w:r w:rsidRPr="002F31D6">
        <w:rPr>
          <w:rFonts w:ascii="Arial" w:hAnsi="Arial" w:cs="Arial"/>
          <w:sz w:val="24"/>
          <w:szCs w:val="24"/>
        </w:rPr>
        <w:t xml:space="preserve"> г.</w:t>
      </w:r>
    </w:p>
    <w:p w:rsidR="00564561" w:rsidRPr="002F31D6" w:rsidRDefault="007F348D" w:rsidP="00564561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(с изменениями и дополнениями)</w:t>
      </w:r>
      <w:r w:rsidR="00564561"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</w:t>
      </w:r>
      <w:r w:rsidR="00B02EF2" w:rsidRPr="002F31D6">
        <w:rPr>
          <w:rFonts w:ascii="Arial" w:hAnsi="Arial" w:cs="Arial"/>
          <w:sz w:val="24"/>
          <w:szCs w:val="24"/>
        </w:rPr>
        <w:t>ному облику сельского поселения:</w:t>
      </w:r>
    </w:p>
    <w:p w:rsidR="00B02EF2" w:rsidRPr="002F31D6" w:rsidRDefault="00B02EF2" w:rsidP="00B02EF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 сельского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</w:t>
      </w:r>
      <w:r w:rsidR="00427F69">
        <w:rPr>
          <w:rFonts w:ascii="Arial" w:hAnsi="Arial" w:cs="Arial"/>
          <w:sz w:val="24"/>
          <w:szCs w:val="24"/>
        </w:rPr>
        <w:t xml:space="preserve">ти, а порой </w:t>
      </w:r>
      <w:r w:rsidRPr="002F31D6">
        <w:rPr>
          <w:rFonts w:ascii="Arial" w:hAnsi="Arial" w:cs="Arial"/>
          <w:sz w:val="24"/>
          <w:szCs w:val="24"/>
        </w:rPr>
        <w:t>и  откровенных актах вандализма;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Гуевского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территории  Гуевского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 вызывает дополнительную социальную напряженность в обществе.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lastRenderedPageBreak/>
        <w:t>Муниципальное образование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включает в себя 2 населенных пункта( </w:t>
      </w:r>
      <w:proofErr w:type="spellStart"/>
      <w:r w:rsidR="00F0136E" w:rsidRPr="002F31D6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="00F0136E" w:rsidRPr="002F31D6">
        <w:rPr>
          <w:rFonts w:ascii="Arial" w:hAnsi="Arial" w:cs="Arial"/>
          <w:color w:val="000000"/>
          <w:sz w:val="24"/>
          <w:szCs w:val="24"/>
        </w:rPr>
        <w:t>.Г</w:t>
      </w:r>
      <w:proofErr w:type="gramEnd"/>
      <w:r w:rsidR="00F0136E" w:rsidRPr="002F31D6">
        <w:rPr>
          <w:rFonts w:ascii="Arial" w:hAnsi="Arial" w:cs="Arial"/>
          <w:color w:val="000000"/>
          <w:sz w:val="24"/>
          <w:szCs w:val="24"/>
        </w:rPr>
        <w:t>уево</w:t>
      </w:r>
      <w:proofErr w:type="spell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и с. Горналь</w:t>
      </w:r>
      <w:r w:rsidRPr="002F31D6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2F31D6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FF6FFF" w:rsidRPr="002F31D6">
        <w:rPr>
          <w:rFonts w:ascii="Arial" w:hAnsi="Arial" w:cs="Arial"/>
          <w:color w:val="000000"/>
          <w:sz w:val="24"/>
          <w:szCs w:val="24"/>
        </w:rPr>
        <w:t xml:space="preserve"> Суджанско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>го района</w:t>
      </w:r>
      <w:r w:rsidRPr="002F31D6">
        <w:rPr>
          <w:rFonts w:ascii="Arial" w:hAnsi="Arial" w:cs="Arial"/>
          <w:color w:val="000000"/>
          <w:sz w:val="24"/>
          <w:szCs w:val="24"/>
        </w:rPr>
        <w:t>, создание комфортных условий проживания и отдыха населения.</w:t>
      </w:r>
    </w:p>
    <w:p w:rsidR="00564561" w:rsidRPr="002F31D6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="00F0136E"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FF6FFF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="00F0136E" w:rsidRPr="002F31D6">
        <w:rPr>
          <w:rFonts w:ascii="Arial" w:hAnsi="Arial" w:cs="Arial"/>
          <w:sz w:val="24"/>
          <w:szCs w:val="24"/>
        </w:rPr>
        <w:t>, обеспечение населения уличным освещением</w:t>
      </w:r>
      <w:r w:rsidR="00FD4ABA" w:rsidRPr="002F31D6">
        <w:rPr>
          <w:rFonts w:ascii="Arial" w:hAnsi="Arial" w:cs="Arial"/>
          <w:sz w:val="24"/>
          <w:szCs w:val="24"/>
        </w:rPr>
        <w:t>.</w:t>
      </w:r>
    </w:p>
    <w:p w:rsidR="00EC0749" w:rsidRPr="002F31D6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2.3. Сроки реализации программы</w:t>
      </w:r>
      <w:r w:rsidR="00ED20CB">
        <w:rPr>
          <w:rFonts w:ascii="Arial" w:hAnsi="Arial" w:cs="Arial"/>
          <w:b/>
          <w:sz w:val="24"/>
          <w:szCs w:val="24"/>
        </w:rPr>
        <w:t xml:space="preserve"> 2024</w:t>
      </w:r>
      <w:r w:rsidRPr="002F31D6">
        <w:rPr>
          <w:rFonts w:ascii="Arial" w:hAnsi="Arial" w:cs="Arial"/>
          <w:b/>
          <w:sz w:val="24"/>
          <w:szCs w:val="24"/>
        </w:rPr>
        <w:t>– 202</w:t>
      </w:r>
      <w:r w:rsidR="00ED20CB">
        <w:rPr>
          <w:rFonts w:ascii="Arial" w:hAnsi="Arial" w:cs="Arial"/>
          <w:b/>
          <w:sz w:val="24"/>
          <w:szCs w:val="24"/>
        </w:rPr>
        <w:t>6</w:t>
      </w:r>
      <w:r w:rsidRPr="002F31D6">
        <w:rPr>
          <w:rFonts w:ascii="Arial" w:hAnsi="Arial" w:cs="Arial"/>
          <w:b/>
          <w:sz w:val="24"/>
          <w:szCs w:val="24"/>
        </w:rPr>
        <w:t>годы.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2.4. Объемы источники финансирования программы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Общий объем финансирования Программы составляет</w:t>
      </w:r>
      <w:r w:rsidR="0017755B">
        <w:rPr>
          <w:rFonts w:ascii="Arial" w:hAnsi="Arial" w:cs="Arial"/>
          <w:b/>
          <w:sz w:val="24"/>
          <w:szCs w:val="24"/>
        </w:rPr>
        <w:t>1215489</w:t>
      </w:r>
      <w:r w:rsidR="00427F69" w:rsidRPr="00427F69">
        <w:rPr>
          <w:rFonts w:ascii="Arial" w:hAnsi="Arial" w:cs="Arial"/>
          <w:b/>
          <w:sz w:val="24"/>
          <w:szCs w:val="24"/>
        </w:rPr>
        <w:t xml:space="preserve">,00 </w:t>
      </w:r>
      <w:r w:rsidR="00A27EA8" w:rsidRPr="002F31D6">
        <w:rPr>
          <w:rFonts w:ascii="Arial" w:hAnsi="Arial" w:cs="Arial"/>
          <w:b/>
          <w:sz w:val="24"/>
          <w:szCs w:val="24"/>
        </w:rPr>
        <w:t>руб.</w:t>
      </w:r>
      <w:r w:rsidRPr="002F31D6">
        <w:rPr>
          <w:rFonts w:ascii="Arial" w:hAnsi="Arial" w:cs="Arial"/>
          <w:b/>
          <w:sz w:val="24"/>
          <w:szCs w:val="24"/>
        </w:rPr>
        <w:t xml:space="preserve"> в том числе в разрезе основных источников финансирования Программы: </w:t>
      </w:r>
    </w:p>
    <w:p w:rsidR="00564561" w:rsidRPr="002F31D6" w:rsidRDefault="00B02EF2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1. Бюджет муниципального образования </w:t>
      </w:r>
      <w:r w:rsidR="001E0D85">
        <w:rPr>
          <w:rFonts w:ascii="Arial" w:hAnsi="Arial" w:cs="Arial"/>
          <w:b/>
          <w:sz w:val="24"/>
          <w:szCs w:val="24"/>
        </w:rPr>
        <w:t>-</w:t>
      </w:r>
      <w:r w:rsidR="0017755B">
        <w:rPr>
          <w:rFonts w:ascii="Arial" w:hAnsi="Arial" w:cs="Arial"/>
          <w:b/>
          <w:sz w:val="24"/>
          <w:szCs w:val="24"/>
        </w:rPr>
        <w:t>539386</w:t>
      </w:r>
      <w:r w:rsidR="009745A0" w:rsidRPr="009745A0">
        <w:rPr>
          <w:rFonts w:ascii="Arial" w:hAnsi="Arial" w:cs="Arial"/>
          <w:b/>
          <w:sz w:val="24"/>
          <w:szCs w:val="24"/>
        </w:rPr>
        <w:t xml:space="preserve">,00 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 руб.</w:t>
      </w:r>
      <w:r w:rsidR="00564561" w:rsidRPr="002F31D6">
        <w:rPr>
          <w:rFonts w:ascii="Arial" w:hAnsi="Arial" w:cs="Arial"/>
          <w:b/>
          <w:sz w:val="24"/>
          <w:szCs w:val="24"/>
        </w:rPr>
        <w:t>;</w:t>
      </w:r>
      <w:r w:rsidR="001775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755B">
        <w:rPr>
          <w:rFonts w:ascii="Arial" w:hAnsi="Arial" w:cs="Arial"/>
          <w:b/>
          <w:sz w:val="24"/>
          <w:szCs w:val="24"/>
        </w:rPr>
        <w:t>софинансирование</w:t>
      </w:r>
      <w:proofErr w:type="spellEnd"/>
      <w:r w:rsidR="0017755B">
        <w:rPr>
          <w:rFonts w:ascii="Arial" w:hAnsi="Arial" w:cs="Arial"/>
          <w:b/>
          <w:sz w:val="24"/>
          <w:szCs w:val="24"/>
        </w:rPr>
        <w:t>- 654294,00, средства населения – 21809</w:t>
      </w:r>
      <w:r w:rsidR="001E0D85">
        <w:rPr>
          <w:rFonts w:ascii="Arial" w:hAnsi="Arial" w:cs="Arial"/>
          <w:b/>
          <w:sz w:val="24"/>
          <w:szCs w:val="24"/>
        </w:rPr>
        <w:t>,00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</w:p>
    <w:p w:rsidR="00564561" w:rsidRPr="002F31D6" w:rsidRDefault="00564561" w:rsidP="006967E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устройств</w:t>
      </w:r>
      <w:r w:rsidR="00176918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е населенных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пунктов муниципального образования</w:t>
      </w:r>
    </w:p>
    <w:p w:rsidR="00564561" w:rsidRPr="002F31D6" w:rsidRDefault="00564561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</w:t>
      </w:r>
      <w:r w:rsidRPr="002F31D6">
        <w:rPr>
          <w:rFonts w:ascii="Arial" w:hAnsi="Arial" w:cs="Arial"/>
          <w:color w:val="000000"/>
          <w:sz w:val="24"/>
          <w:szCs w:val="24"/>
        </w:rPr>
        <w:lastRenderedPageBreak/>
        <w:t>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564561" w:rsidRPr="002F31D6" w:rsidRDefault="00564561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3.2.Анализ качественного состояния элементов благоустройства муниципального образования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Cs/>
          <w:i/>
          <w:iCs/>
          <w:color w:val="000000"/>
          <w:sz w:val="24"/>
          <w:szCs w:val="24"/>
        </w:rPr>
        <w:t>Наружное освещение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2F31D6">
        <w:rPr>
          <w:rFonts w:ascii="Arial" w:hAnsi="Arial" w:cs="Arial"/>
          <w:sz w:val="24"/>
          <w:szCs w:val="24"/>
        </w:rPr>
        <w:t xml:space="preserve">территориях </w:t>
      </w:r>
      <w:r w:rsidR="001D05B9">
        <w:rPr>
          <w:rFonts w:ascii="Arial" w:hAnsi="Arial" w:cs="Arial"/>
          <w:sz w:val="24"/>
          <w:szCs w:val="24"/>
        </w:rPr>
        <w:t>включают в себя </w:t>
      </w:r>
      <w:r w:rsidR="006E23DD">
        <w:rPr>
          <w:rFonts w:ascii="Arial" w:hAnsi="Arial" w:cs="Arial"/>
          <w:sz w:val="24"/>
          <w:szCs w:val="24"/>
        </w:rPr>
        <w:t>42</w:t>
      </w:r>
      <w:r w:rsidRPr="002F31D6">
        <w:rPr>
          <w:rFonts w:ascii="Arial" w:hAnsi="Arial" w:cs="Arial"/>
          <w:sz w:val="24"/>
          <w:szCs w:val="24"/>
        </w:rPr>
        <w:t xml:space="preserve"> светильник</w:t>
      </w:r>
      <w:r w:rsidR="006E23DD">
        <w:rPr>
          <w:rFonts w:ascii="Arial" w:hAnsi="Arial" w:cs="Arial"/>
          <w:sz w:val="24"/>
          <w:szCs w:val="24"/>
        </w:rPr>
        <w:t>а</w:t>
      </w:r>
      <w:r w:rsidRPr="002F31D6">
        <w:rPr>
          <w:rFonts w:ascii="Arial" w:hAnsi="Arial" w:cs="Arial"/>
          <w:sz w:val="24"/>
          <w:szCs w:val="24"/>
        </w:rPr>
        <w:t>, которые обслуживает ООО «</w:t>
      </w:r>
      <w:r w:rsidR="003325F5">
        <w:rPr>
          <w:rFonts w:ascii="Arial" w:hAnsi="Arial" w:cs="Arial"/>
          <w:sz w:val="24"/>
          <w:szCs w:val="24"/>
        </w:rPr>
        <w:t xml:space="preserve">Электросети». В течение 2023 </w:t>
      </w:r>
      <w:r w:rsidRPr="002F31D6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2F31D6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Привлечение жителей к участию в решении проблемблагоустройства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населенных пунктов муниципального образования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 создаются несанкционированные свалки мусора.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улицах, небрежном отношении к элементам благоустройства. 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Решением этой проблемы, во</w:t>
      </w:r>
      <w:r w:rsidR="00995B23">
        <w:rPr>
          <w:rFonts w:ascii="Arial" w:hAnsi="Arial" w:cs="Arial"/>
          <w:color w:val="000000"/>
          <w:sz w:val="24"/>
          <w:szCs w:val="24"/>
        </w:rPr>
        <w:t xml:space="preserve">зможно, является организация и </w:t>
      </w:r>
      <w:r w:rsidRPr="002F31D6">
        <w:rPr>
          <w:rFonts w:ascii="Arial" w:hAnsi="Arial" w:cs="Arial"/>
          <w:color w:val="000000"/>
          <w:sz w:val="24"/>
          <w:szCs w:val="24"/>
        </w:rPr>
        <w:t>ежегодное проведение смотра-конкурса «Лучший дом, улица». Жители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564561" w:rsidRPr="002F31D6" w:rsidRDefault="008866D6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течение 2024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211D6C" w:rsidRPr="002F31D6" w:rsidRDefault="00564561" w:rsidP="00983FAC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:rsidR="00AA71B1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Гуевского 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Суджанского района </w:t>
      </w:r>
      <w:r w:rsidRPr="002F31D6">
        <w:rPr>
          <w:rFonts w:ascii="Arial" w:hAnsi="Arial" w:cs="Arial"/>
          <w:sz w:val="24"/>
          <w:szCs w:val="24"/>
        </w:rPr>
        <w:t xml:space="preserve">предлагается регулярно проводить следующие работы: </w:t>
      </w:r>
    </w:p>
    <w:p w:rsidR="001A14EE" w:rsidRPr="002F31D6" w:rsidRDefault="001A14E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</w:t>
      </w:r>
      <w:r w:rsidR="00EC0749" w:rsidRPr="002F31D6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</w:t>
      </w:r>
      <w:proofErr w:type="spellStart"/>
      <w:r w:rsidRPr="002F31D6">
        <w:rPr>
          <w:rFonts w:ascii="Arial" w:hAnsi="Arial" w:cs="Arial"/>
          <w:sz w:val="24"/>
          <w:szCs w:val="24"/>
        </w:rPr>
        <w:t>грейдированию</w:t>
      </w:r>
      <w:proofErr w:type="spellEnd"/>
      <w:r w:rsidR="000855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  <w:r w:rsidRPr="002F31D6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</w:t>
      </w:r>
      <w:r w:rsidR="00FF6FFF" w:rsidRPr="002F31D6">
        <w:rPr>
          <w:rFonts w:ascii="Arial" w:hAnsi="Arial" w:cs="Arial"/>
          <w:sz w:val="24"/>
          <w:szCs w:val="24"/>
        </w:rPr>
        <w:t xml:space="preserve">ории парка); </w:t>
      </w:r>
      <w:r w:rsidR="00FF6FFF" w:rsidRPr="002F31D6">
        <w:rPr>
          <w:rFonts w:ascii="Arial" w:hAnsi="Arial" w:cs="Arial"/>
          <w:sz w:val="24"/>
          <w:szCs w:val="24"/>
        </w:rPr>
        <w:br/>
      </w:r>
      <w:r w:rsidR="00D0391E" w:rsidRPr="002F31D6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Pr="002F31D6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обеспечение  и улучшение санитарного и эстетического состояния </w:t>
      </w:r>
      <w:r w:rsidR="00D0391E" w:rsidRPr="002F31D6">
        <w:rPr>
          <w:rFonts w:ascii="Arial" w:hAnsi="Arial" w:cs="Arial"/>
          <w:sz w:val="24"/>
          <w:szCs w:val="24"/>
        </w:rPr>
        <w:t xml:space="preserve"> улиц </w:t>
      </w:r>
      <w:r w:rsidRPr="002F31D6">
        <w:rPr>
          <w:rFonts w:ascii="Arial" w:hAnsi="Arial" w:cs="Arial"/>
          <w:sz w:val="24"/>
          <w:szCs w:val="24"/>
        </w:rPr>
        <w:t xml:space="preserve"> поселения;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Суджанского района  и Гуевского сельсовета. </w:t>
      </w:r>
    </w:p>
    <w:p w:rsidR="00564561" w:rsidRPr="002F31D6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3.3</w:t>
      </w:r>
      <w:r w:rsidR="00564561" w:rsidRPr="002F31D6">
        <w:rPr>
          <w:rFonts w:ascii="Arial" w:hAnsi="Arial" w:cs="Arial"/>
          <w:sz w:val="24"/>
          <w:szCs w:val="24"/>
        </w:rPr>
        <w:t xml:space="preserve">.1. Регулярное проведение мероприятий с участием работников администрации Гуевского 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 Суджанского района </w:t>
      </w:r>
      <w:r w:rsidR="00564561" w:rsidRPr="002F31D6">
        <w:rPr>
          <w:rFonts w:ascii="Arial" w:hAnsi="Arial" w:cs="Arial"/>
          <w:sz w:val="24"/>
          <w:szCs w:val="24"/>
        </w:rPr>
        <w:t xml:space="preserve">по проверке санитарного и эстетического состояния территории поселения. </w:t>
      </w:r>
    </w:p>
    <w:p w:rsidR="00564561" w:rsidRPr="002F31D6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D0391E" w:rsidRPr="002F31D6">
        <w:rPr>
          <w:rFonts w:ascii="Arial" w:hAnsi="Arial" w:cs="Arial"/>
          <w:sz w:val="24"/>
          <w:szCs w:val="24"/>
        </w:rPr>
        <w:t>.2</w:t>
      </w:r>
      <w:r w:rsidR="00564561" w:rsidRPr="002F31D6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71B1" w:rsidRDefault="00AA71B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2F31D6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3C15F3" w:rsidRPr="002F31D6">
        <w:rPr>
          <w:rFonts w:ascii="Arial" w:hAnsi="Arial" w:cs="Arial"/>
          <w:sz w:val="24"/>
          <w:szCs w:val="24"/>
        </w:rPr>
        <w:t xml:space="preserve"> Гуевского сельсовета </w:t>
      </w:r>
      <w:r w:rsidR="002F1A64" w:rsidRPr="002F31D6">
        <w:rPr>
          <w:rFonts w:ascii="Arial" w:hAnsi="Arial" w:cs="Arial"/>
          <w:sz w:val="24"/>
          <w:szCs w:val="24"/>
        </w:rPr>
        <w:t xml:space="preserve">Суджанского района </w:t>
      </w:r>
      <w:r w:rsidR="00EA203C" w:rsidRPr="002F31D6">
        <w:rPr>
          <w:rFonts w:ascii="Arial" w:hAnsi="Arial" w:cs="Arial"/>
          <w:sz w:val="24"/>
          <w:szCs w:val="24"/>
        </w:rPr>
        <w:t>от 22.08.2016г № 32.1</w:t>
      </w:r>
      <w:r w:rsidRPr="002F31D6">
        <w:rPr>
          <w:rFonts w:ascii="Arial" w:hAnsi="Arial" w:cs="Arial"/>
          <w:sz w:val="24"/>
          <w:szCs w:val="24"/>
        </w:rPr>
        <w:t xml:space="preserve"> «Об утв</w:t>
      </w:r>
      <w:r w:rsidR="002F1A64" w:rsidRPr="002F31D6">
        <w:rPr>
          <w:rFonts w:ascii="Arial" w:hAnsi="Arial" w:cs="Arial"/>
          <w:sz w:val="24"/>
          <w:szCs w:val="24"/>
        </w:rPr>
        <w:t>ерждении правил благоустройства, озеленения обеспечения чистоты и порядка на территории Гуевского сельсовета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Гуевского сельсовета</w:t>
      </w:r>
      <w:r w:rsidR="00983FAC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4958C3" w:rsidRPr="002F31D6" w:rsidRDefault="004958C3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1B1" w:rsidRDefault="00AA71B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2F31D6">
        <w:rPr>
          <w:rFonts w:ascii="Arial" w:hAnsi="Arial" w:cs="Arial"/>
          <w:sz w:val="24"/>
          <w:szCs w:val="24"/>
        </w:rPr>
        <w:t>инистрация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="00C26C01" w:rsidRPr="002F31D6">
        <w:rPr>
          <w:rFonts w:ascii="Arial" w:hAnsi="Arial" w:cs="Arial"/>
          <w:sz w:val="24"/>
          <w:szCs w:val="24"/>
        </w:rPr>
        <w:t>,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Финансовый </w:t>
      </w:r>
      <w:proofErr w:type="gramStart"/>
      <w:r w:rsidRPr="002F31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целевым использованием средств возлагается на </w:t>
      </w:r>
      <w:r w:rsidR="006967E4" w:rsidRPr="002F31D6">
        <w:rPr>
          <w:rFonts w:ascii="Arial" w:hAnsi="Arial" w:cs="Arial"/>
          <w:sz w:val="24"/>
          <w:szCs w:val="24"/>
        </w:rPr>
        <w:t xml:space="preserve">главного </w:t>
      </w:r>
      <w:r w:rsidR="00607AC7" w:rsidRPr="002F31D6">
        <w:rPr>
          <w:rFonts w:ascii="Arial" w:hAnsi="Arial" w:cs="Arial"/>
          <w:sz w:val="24"/>
          <w:szCs w:val="24"/>
        </w:rPr>
        <w:t>специалиста</w:t>
      </w:r>
      <w:r w:rsidR="006967E4" w:rsidRPr="002F31D6">
        <w:rPr>
          <w:rFonts w:ascii="Arial" w:hAnsi="Arial" w:cs="Arial"/>
          <w:sz w:val="24"/>
          <w:szCs w:val="24"/>
        </w:rPr>
        <w:t xml:space="preserve">-эксперта </w:t>
      </w:r>
      <w:r w:rsidR="00607AC7" w:rsidRPr="002F31D6">
        <w:rPr>
          <w:rFonts w:ascii="Arial" w:hAnsi="Arial" w:cs="Arial"/>
          <w:sz w:val="24"/>
          <w:szCs w:val="24"/>
        </w:rPr>
        <w:t xml:space="preserve"> администрации</w:t>
      </w:r>
      <w:r w:rsidRPr="002F31D6">
        <w:rPr>
          <w:rFonts w:ascii="Arial" w:hAnsi="Arial" w:cs="Arial"/>
          <w:sz w:val="24"/>
          <w:szCs w:val="24"/>
        </w:rPr>
        <w:t xml:space="preserve">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Реализация долгосрочной целевой программы сельского поселения осуществляется на основе: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995B2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. Оценка эффективности  социально-экономических и экологических последствий  от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 населения</w:t>
      </w:r>
      <w:r w:rsidR="000F1307" w:rsidRPr="002F31D6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2F31D6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r w:rsidR="00C6370D" w:rsidRPr="002F31D6">
        <w:rPr>
          <w:rFonts w:ascii="Arial" w:hAnsi="Arial" w:cs="Arial"/>
          <w:color w:val="000000"/>
          <w:sz w:val="24"/>
          <w:szCs w:val="24"/>
        </w:rPr>
        <w:t>Гуевский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color w:val="000000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3A293C" w:rsidRDefault="00564561" w:rsidP="002F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2F31D6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2F31D6">
        <w:rPr>
          <w:rFonts w:ascii="Arial" w:hAnsi="Arial" w:cs="Arial"/>
          <w:sz w:val="24"/>
          <w:szCs w:val="24"/>
        </w:rPr>
        <w:t>- к улучшению внешнего вида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района.</w:t>
      </w:r>
    </w:p>
    <w:p w:rsidR="00995B23" w:rsidRPr="002F31D6" w:rsidRDefault="00995B23" w:rsidP="002F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2F3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1) повышение уровня озеленения и эстетичности населенных пунктов, расположенных на территории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lastRenderedPageBreak/>
        <w:t>2) повышение уровня комфортности и чистоты в населенных пунктах, расположенных на территории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, посредством установки дополнительного количества малых архитектурных форм (скамеек, урн).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2F31D6">
          <w:pgSz w:w="11907" w:h="16840"/>
          <w:pgMar w:top="851" w:right="851" w:bottom="426" w:left="1304" w:header="720" w:footer="720" w:gutter="0"/>
          <w:cols w:space="720"/>
        </w:sect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целевой программе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Гуевского сельсовета</w:t>
      </w:r>
    </w:p>
    <w:p w:rsidR="00564561" w:rsidRPr="002F31D6" w:rsidRDefault="00AE6335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</w:t>
      </w:r>
      <w:r w:rsidR="009C337D">
        <w:rPr>
          <w:rFonts w:ascii="Arial" w:hAnsi="Arial" w:cs="Arial"/>
          <w:bCs/>
          <w:sz w:val="20"/>
          <w:szCs w:val="20"/>
        </w:rPr>
        <w:t>2024</w:t>
      </w:r>
      <w:r w:rsidR="005955ED" w:rsidRPr="002F31D6">
        <w:rPr>
          <w:rFonts w:ascii="Arial" w:hAnsi="Arial" w:cs="Arial"/>
          <w:bCs/>
          <w:sz w:val="20"/>
          <w:szCs w:val="20"/>
        </w:rPr>
        <w:t>-202</w:t>
      </w:r>
      <w:r w:rsidR="009C337D">
        <w:rPr>
          <w:rFonts w:ascii="Arial" w:hAnsi="Arial" w:cs="Arial"/>
          <w:bCs/>
          <w:sz w:val="20"/>
          <w:szCs w:val="20"/>
        </w:rPr>
        <w:t>6</w:t>
      </w:r>
      <w:r w:rsidR="00564561" w:rsidRPr="002F31D6">
        <w:rPr>
          <w:rFonts w:ascii="Arial" w:hAnsi="Arial" w:cs="Arial"/>
          <w:bCs/>
          <w:sz w:val="20"/>
          <w:szCs w:val="20"/>
        </w:rPr>
        <w:t xml:space="preserve"> гг.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4561" w:rsidRPr="002F31D6" w:rsidRDefault="00564561" w:rsidP="0056456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СИСТЕМА МЕРОПРИЯТИЙ</w:t>
      </w:r>
    </w:p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МУНИЦИПАЛЬНОЙ ДОЛГОСРОЧНОЙ ЦЕЛЕВОЙ ПРОГРАММЫ </w:t>
      </w:r>
    </w:p>
    <w:p w:rsidR="00564561" w:rsidRPr="002F31D6" w:rsidRDefault="00F73545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 граждан</w:t>
      </w:r>
      <w:r w:rsidR="00AF344F">
        <w:rPr>
          <w:rFonts w:ascii="Arial" w:hAnsi="Arial" w:cs="Arial"/>
          <w:sz w:val="24"/>
          <w:szCs w:val="24"/>
        </w:rPr>
        <w:t>»</w:t>
      </w:r>
      <w:r w:rsidRPr="002F31D6">
        <w:rPr>
          <w:rFonts w:ascii="Arial" w:hAnsi="Arial" w:cs="Arial"/>
          <w:sz w:val="24"/>
          <w:szCs w:val="24"/>
        </w:rPr>
        <w:t xml:space="preserve"> в муниципальном образовании «Гуевский сельсовета» Суджанского района Курской области» </w:t>
      </w:r>
      <w:r w:rsidR="007115D7">
        <w:rPr>
          <w:rFonts w:ascii="Arial" w:hAnsi="Arial" w:cs="Arial"/>
          <w:sz w:val="24"/>
          <w:szCs w:val="24"/>
        </w:rPr>
        <w:t xml:space="preserve"> на 2024</w:t>
      </w:r>
      <w:r w:rsidR="00E16B31" w:rsidRPr="002F31D6">
        <w:rPr>
          <w:rFonts w:ascii="Arial" w:hAnsi="Arial" w:cs="Arial"/>
          <w:sz w:val="24"/>
          <w:szCs w:val="24"/>
        </w:rPr>
        <w:t>– 202</w:t>
      </w:r>
      <w:r w:rsidR="007115D7">
        <w:rPr>
          <w:rFonts w:ascii="Arial" w:hAnsi="Arial" w:cs="Arial"/>
          <w:sz w:val="24"/>
          <w:szCs w:val="24"/>
        </w:rPr>
        <w:t>6</w:t>
      </w:r>
      <w:r w:rsidR="00AF344F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152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100"/>
        <w:gridCol w:w="1861"/>
        <w:gridCol w:w="1854"/>
        <w:gridCol w:w="1274"/>
        <w:gridCol w:w="99"/>
        <w:gridCol w:w="1177"/>
        <w:gridCol w:w="851"/>
        <w:gridCol w:w="288"/>
        <w:gridCol w:w="704"/>
        <w:gridCol w:w="62"/>
        <w:gridCol w:w="788"/>
        <w:gridCol w:w="1701"/>
        <w:gridCol w:w="869"/>
        <w:gridCol w:w="851"/>
        <w:gridCol w:w="1701"/>
        <w:gridCol w:w="13"/>
        <w:gridCol w:w="557"/>
        <w:gridCol w:w="13"/>
      </w:tblGrid>
      <w:tr w:rsidR="00564561" w:rsidRPr="002F31D6" w:rsidTr="00A744B1">
        <w:trPr>
          <w:trHeight w:val="360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№   </w:t>
            </w:r>
            <w:r w:rsidRPr="002F31D6">
              <w:rPr>
                <w:sz w:val="24"/>
                <w:szCs w:val="24"/>
              </w:rPr>
              <w:br/>
            </w:r>
            <w:proofErr w:type="gramStart"/>
            <w:r w:rsidRPr="002F31D6">
              <w:rPr>
                <w:sz w:val="24"/>
                <w:szCs w:val="24"/>
              </w:rPr>
              <w:t>п</w:t>
            </w:r>
            <w:proofErr w:type="gramEnd"/>
            <w:r w:rsidRPr="002F31D6">
              <w:rPr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Ответственный</w:t>
            </w:r>
            <w:r w:rsidRPr="002F31D6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Источник</w:t>
            </w:r>
            <w:r w:rsidRPr="002F31D6">
              <w:rPr>
                <w:sz w:val="24"/>
                <w:szCs w:val="24"/>
              </w:rPr>
              <w:br/>
            </w:r>
            <w:proofErr w:type="spellStart"/>
            <w:r w:rsidRPr="002F31D6">
              <w:rPr>
                <w:sz w:val="24"/>
                <w:szCs w:val="24"/>
              </w:rPr>
              <w:t>финанси</w:t>
            </w:r>
            <w:proofErr w:type="spellEnd"/>
          </w:p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31D6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Объем финансирования     </w:t>
            </w:r>
            <w:r w:rsidRPr="002F31D6">
              <w:rPr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4561" w:rsidRPr="002F31D6" w:rsidTr="00A744B1">
        <w:trPr>
          <w:gridAfter w:val="1"/>
          <w:wAfter w:w="13" w:type="dxa"/>
          <w:trHeight w:val="24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A744B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7115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</w:t>
            </w:r>
            <w:r w:rsidR="00A744B1">
              <w:rPr>
                <w:sz w:val="24"/>
                <w:szCs w:val="24"/>
              </w:rPr>
              <w:t>2</w:t>
            </w:r>
            <w:r w:rsidR="007115D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A744B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7115D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A744B1" w:rsidP="00A74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711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A744B1" w:rsidP="000F2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7115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</w:t>
            </w:r>
            <w:r w:rsidR="00A744B1">
              <w:rPr>
                <w:rFonts w:ascii="Arial" w:hAnsi="Arial" w:cs="Arial"/>
                <w:sz w:val="24"/>
                <w:szCs w:val="24"/>
              </w:rPr>
              <w:t>2</w:t>
            </w:r>
            <w:r w:rsidR="007115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6E0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2F31D6" w:rsidTr="00A744B1">
        <w:trPr>
          <w:trHeight w:val="199"/>
        </w:trPr>
        <w:tc>
          <w:tcPr>
            <w:tcW w:w="152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2F31D6" w:rsidTr="00A744B1">
        <w:trPr>
          <w:trHeight w:val="199"/>
        </w:trPr>
        <w:tc>
          <w:tcPr>
            <w:tcW w:w="152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4958C3" w:rsidRPr="002F31D6" w:rsidTr="00A744B1">
        <w:trPr>
          <w:gridAfter w:val="1"/>
          <w:wAfter w:w="13" w:type="dxa"/>
          <w:trHeight w:val="102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1.1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</w:pPr>
            <w:r w:rsidRPr="002F31D6">
              <w:t>Содержание сетей уличного освещения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Администрация Гуевского сельсовета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335ED5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4958C3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6E0F6B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335ED5" w:rsidP="00C764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1215489</w:t>
            </w:r>
            <w:r w:rsidR="00995B23">
              <w:rPr>
                <w:sz w:val="24"/>
                <w:szCs w:val="24"/>
              </w:rPr>
              <w:t>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335ED5" w:rsidRDefault="00335ED5" w:rsidP="00047B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5ED5">
              <w:rPr>
                <w:sz w:val="24"/>
                <w:szCs w:val="24"/>
              </w:rPr>
              <w:t>163159,00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335ED5" w:rsidRDefault="00335ED5" w:rsidP="00047B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5ED5">
              <w:rPr>
                <w:sz w:val="24"/>
                <w:szCs w:val="24"/>
              </w:rPr>
              <w:t>175000,00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A744B1" w:rsidRDefault="00335ED5" w:rsidP="00047B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1553648,00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:rsidTr="00A744B1">
        <w:trPr>
          <w:gridAfter w:val="1"/>
          <w:wAfter w:w="13" w:type="dxa"/>
          <w:trHeight w:val="32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335ED5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1215489,00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335ED5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35ED5">
              <w:rPr>
                <w:sz w:val="24"/>
                <w:szCs w:val="24"/>
              </w:rPr>
              <w:t>163159,00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335ED5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35ED5">
              <w:rPr>
                <w:sz w:val="24"/>
                <w:szCs w:val="24"/>
              </w:rPr>
              <w:t>175000,00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335ED5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1553648,00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20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br w:type="page"/>
              <w:t>Задача 2. Организация и содержание мест захоронения</w:t>
            </w:r>
          </w:p>
        </w:tc>
      </w:tr>
      <w:tr w:rsidR="00176918" w:rsidRPr="002F31D6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20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Задача 2. Организация и содержание прочих объектов благоустройства</w:t>
            </w:r>
          </w:p>
        </w:tc>
      </w:tr>
      <w:tr w:rsidR="00176918" w:rsidRPr="002F31D6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2.1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Организация и содержание прочих объектов благоустройства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Администрация Гуевского сельсовета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335ED5" w:rsidP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176918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  <w:tr w:rsidR="00176918" w:rsidRPr="002F31D6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Всего по программе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335ED5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1215489,00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335ED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35ED5">
              <w:rPr>
                <w:sz w:val="24"/>
                <w:szCs w:val="24"/>
              </w:rPr>
              <w:t>163159,00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335ED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35ED5">
              <w:rPr>
                <w:sz w:val="24"/>
                <w:szCs w:val="24"/>
              </w:rPr>
              <w:t>175000,00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335ED5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1553648,00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</w:tbl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F31D6">
        <w:rPr>
          <w:sz w:val="24"/>
          <w:szCs w:val="24"/>
        </w:rPr>
        <w:lastRenderedPageBreak/>
        <w:tab/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DA7" w:rsidRPr="002F31D6" w:rsidRDefault="00676DA7">
      <w:pPr>
        <w:rPr>
          <w:rFonts w:ascii="Arial" w:hAnsi="Arial" w:cs="Arial"/>
        </w:rPr>
      </w:pPr>
    </w:p>
    <w:sectPr w:rsidR="00676DA7" w:rsidRPr="002F31D6" w:rsidSect="00E16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140C"/>
    <w:multiLevelType w:val="hybridMultilevel"/>
    <w:tmpl w:val="1C46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B4F31"/>
    <w:multiLevelType w:val="multilevel"/>
    <w:tmpl w:val="2DF444FA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4561"/>
    <w:rsid w:val="000008A6"/>
    <w:rsid w:val="00014302"/>
    <w:rsid w:val="0001586C"/>
    <w:rsid w:val="00021796"/>
    <w:rsid w:val="00041D9B"/>
    <w:rsid w:val="00045054"/>
    <w:rsid w:val="00062974"/>
    <w:rsid w:val="000855F5"/>
    <w:rsid w:val="00085CC8"/>
    <w:rsid w:val="00094BFC"/>
    <w:rsid w:val="000A42AD"/>
    <w:rsid w:val="000A5248"/>
    <w:rsid w:val="000B6E42"/>
    <w:rsid w:val="000F1307"/>
    <w:rsid w:val="000F28F1"/>
    <w:rsid w:val="000F5BE0"/>
    <w:rsid w:val="001424F2"/>
    <w:rsid w:val="00143C7F"/>
    <w:rsid w:val="001652D4"/>
    <w:rsid w:val="00176918"/>
    <w:rsid w:val="0017755B"/>
    <w:rsid w:val="0018096A"/>
    <w:rsid w:val="00195710"/>
    <w:rsid w:val="001A14EE"/>
    <w:rsid w:val="001B07C8"/>
    <w:rsid w:val="001C2066"/>
    <w:rsid w:val="001C2D7E"/>
    <w:rsid w:val="001D05B9"/>
    <w:rsid w:val="001E0D85"/>
    <w:rsid w:val="00200AFA"/>
    <w:rsid w:val="002069A6"/>
    <w:rsid w:val="00211D6C"/>
    <w:rsid w:val="00226FEA"/>
    <w:rsid w:val="00265750"/>
    <w:rsid w:val="00295552"/>
    <w:rsid w:val="00296942"/>
    <w:rsid w:val="002A0A47"/>
    <w:rsid w:val="002D5409"/>
    <w:rsid w:val="002F1A64"/>
    <w:rsid w:val="002F31D6"/>
    <w:rsid w:val="0031619E"/>
    <w:rsid w:val="003316C4"/>
    <w:rsid w:val="003325F5"/>
    <w:rsid w:val="00333CE4"/>
    <w:rsid w:val="00335ED5"/>
    <w:rsid w:val="00363D1C"/>
    <w:rsid w:val="003A293C"/>
    <w:rsid w:val="003A6519"/>
    <w:rsid w:val="003C15F3"/>
    <w:rsid w:val="003C7900"/>
    <w:rsid w:val="003D725E"/>
    <w:rsid w:val="00426DC1"/>
    <w:rsid w:val="00427F69"/>
    <w:rsid w:val="00471E6D"/>
    <w:rsid w:val="00475EB8"/>
    <w:rsid w:val="004958C3"/>
    <w:rsid w:val="005027CC"/>
    <w:rsid w:val="005135AB"/>
    <w:rsid w:val="005320EE"/>
    <w:rsid w:val="00564561"/>
    <w:rsid w:val="005955ED"/>
    <w:rsid w:val="005B188F"/>
    <w:rsid w:val="005D5619"/>
    <w:rsid w:val="006002D4"/>
    <w:rsid w:val="00607AC7"/>
    <w:rsid w:val="00676DA7"/>
    <w:rsid w:val="00677C85"/>
    <w:rsid w:val="006967E4"/>
    <w:rsid w:val="006D2AEA"/>
    <w:rsid w:val="006E0F6B"/>
    <w:rsid w:val="006E23DD"/>
    <w:rsid w:val="006F4F4D"/>
    <w:rsid w:val="00700CEA"/>
    <w:rsid w:val="00707BE5"/>
    <w:rsid w:val="007115D7"/>
    <w:rsid w:val="00715EF3"/>
    <w:rsid w:val="00777AEE"/>
    <w:rsid w:val="00785298"/>
    <w:rsid w:val="007933B2"/>
    <w:rsid w:val="00795DDD"/>
    <w:rsid w:val="007A39F1"/>
    <w:rsid w:val="007B3B2B"/>
    <w:rsid w:val="007D4D6D"/>
    <w:rsid w:val="007F05CE"/>
    <w:rsid w:val="007F348D"/>
    <w:rsid w:val="0081449E"/>
    <w:rsid w:val="0082338F"/>
    <w:rsid w:val="0083541C"/>
    <w:rsid w:val="0086505D"/>
    <w:rsid w:val="008866D6"/>
    <w:rsid w:val="0089179D"/>
    <w:rsid w:val="008928B3"/>
    <w:rsid w:val="008D23E0"/>
    <w:rsid w:val="008E0932"/>
    <w:rsid w:val="008F5253"/>
    <w:rsid w:val="00931EFF"/>
    <w:rsid w:val="009323F6"/>
    <w:rsid w:val="00941758"/>
    <w:rsid w:val="0094633B"/>
    <w:rsid w:val="0095599E"/>
    <w:rsid w:val="009564FF"/>
    <w:rsid w:val="009745A0"/>
    <w:rsid w:val="00983FAC"/>
    <w:rsid w:val="00987E7C"/>
    <w:rsid w:val="00995B23"/>
    <w:rsid w:val="009A232E"/>
    <w:rsid w:val="009A41DC"/>
    <w:rsid w:val="009B06C7"/>
    <w:rsid w:val="009C337D"/>
    <w:rsid w:val="00A10216"/>
    <w:rsid w:val="00A15C1F"/>
    <w:rsid w:val="00A27EA8"/>
    <w:rsid w:val="00A656E3"/>
    <w:rsid w:val="00A74380"/>
    <w:rsid w:val="00A744B1"/>
    <w:rsid w:val="00AA14AD"/>
    <w:rsid w:val="00AA71B1"/>
    <w:rsid w:val="00AC609B"/>
    <w:rsid w:val="00AD4EB0"/>
    <w:rsid w:val="00AE33A8"/>
    <w:rsid w:val="00AE6335"/>
    <w:rsid w:val="00AE6A55"/>
    <w:rsid w:val="00AF344F"/>
    <w:rsid w:val="00AF37B0"/>
    <w:rsid w:val="00AF62FB"/>
    <w:rsid w:val="00AF723A"/>
    <w:rsid w:val="00B01990"/>
    <w:rsid w:val="00B02EF2"/>
    <w:rsid w:val="00B2025A"/>
    <w:rsid w:val="00B32E34"/>
    <w:rsid w:val="00BA04F0"/>
    <w:rsid w:val="00BC345B"/>
    <w:rsid w:val="00BE2D3D"/>
    <w:rsid w:val="00BF04E0"/>
    <w:rsid w:val="00C2146C"/>
    <w:rsid w:val="00C25B3B"/>
    <w:rsid w:val="00C26C01"/>
    <w:rsid w:val="00C348F0"/>
    <w:rsid w:val="00C55664"/>
    <w:rsid w:val="00C6370D"/>
    <w:rsid w:val="00C764A7"/>
    <w:rsid w:val="00CB42D9"/>
    <w:rsid w:val="00CB4A24"/>
    <w:rsid w:val="00CC66F4"/>
    <w:rsid w:val="00CE0C7B"/>
    <w:rsid w:val="00D0391E"/>
    <w:rsid w:val="00D05CB1"/>
    <w:rsid w:val="00D060C8"/>
    <w:rsid w:val="00D10610"/>
    <w:rsid w:val="00D22587"/>
    <w:rsid w:val="00D25920"/>
    <w:rsid w:val="00D35191"/>
    <w:rsid w:val="00D40AD8"/>
    <w:rsid w:val="00D43099"/>
    <w:rsid w:val="00D65C14"/>
    <w:rsid w:val="00D910C1"/>
    <w:rsid w:val="00DB363A"/>
    <w:rsid w:val="00DC045E"/>
    <w:rsid w:val="00DE181A"/>
    <w:rsid w:val="00E023CA"/>
    <w:rsid w:val="00E1157B"/>
    <w:rsid w:val="00E11F3F"/>
    <w:rsid w:val="00E16B31"/>
    <w:rsid w:val="00E2272D"/>
    <w:rsid w:val="00E30036"/>
    <w:rsid w:val="00E4048C"/>
    <w:rsid w:val="00E608A3"/>
    <w:rsid w:val="00E7262D"/>
    <w:rsid w:val="00EA203C"/>
    <w:rsid w:val="00EC0749"/>
    <w:rsid w:val="00ED20CB"/>
    <w:rsid w:val="00EE7A7B"/>
    <w:rsid w:val="00F0136E"/>
    <w:rsid w:val="00F73545"/>
    <w:rsid w:val="00F95F02"/>
    <w:rsid w:val="00FC22E9"/>
    <w:rsid w:val="00FD4ABA"/>
    <w:rsid w:val="00FE4F87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A14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44D5-9D56-4B92-B81D-99BEC402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2021-11-16T14:00:00Z</cp:lastPrinted>
  <dcterms:created xsi:type="dcterms:W3CDTF">2019-11-12T10:20:00Z</dcterms:created>
  <dcterms:modified xsi:type="dcterms:W3CDTF">2023-12-05T08:48:00Z</dcterms:modified>
</cp:coreProperties>
</file>