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4B" w:rsidRDefault="00F5224B" w:rsidP="00F5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доклад о ходе реализации и оценки эффективности муниципальных </w:t>
      </w:r>
      <w:proofErr w:type="gramStart"/>
      <w:r>
        <w:rPr>
          <w:b/>
          <w:sz w:val="28"/>
          <w:szCs w:val="28"/>
        </w:rPr>
        <w:t>программ  Администрации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   за 2019 год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В 2019 году обеспечена реализация 2 муниципальных программ: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224B" w:rsidRDefault="00F5224B" w:rsidP="00F52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данное мероприятие затрачено 449,2</w:t>
      </w:r>
      <w:proofErr w:type="gramStart"/>
      <w:r>
        <w:rPr>
          <w:rFonts w:ascii="Arial" w:hAnsi="Arial" w:cs="Arial"/>
          <w:sz w:val="24"/>
          <w:szCs w:val="24"/>
        </w:rPr>
        <w:t>тыс.руб. :</w:t>
      </w:r>
      <w:proofErr w:type="gramEnd"/>
    </w:p>
    <w:p w:rsidR="00F5224B" w:rsidRDefault="00F5224B" w:rsidP="00F522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Освещение улиц сельского поселения   истрачено денежных средств -196,3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Скос </w:t>
      </w:r>
      <w:proofErr w:type="gramStart"/>
      <w:r>
        <w:rPr>
          <w:rFonts w:ascii="Arial" w:hAnsi="Arial" w:cs="Arial"/>
          <w:sz w:val="24"/>
          <w:szCs w:val="24"/>
        </w:rPr>
        <w:t>травы ,вырезка</w:t>
      </w:r>
      <w:proofErr w:type="gramEnd"/>
      <w:r>
        <w:rPr>
          <w:rFonts w:ascii="Arial" w:hAnsi="Arial" w:cs="Arial"/>
          <w:sz w:val="24"/>
          <w:szCs w:val="24"/>
        </w:rPr>
        <w:t xml:space="preserve"> и вывоз аварийных деревьев сельского поселения  истрачено денежных средств-112,1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Памятный стенд погибших жителей в ВОВ и металлическая </w:t>
      </w:r>
      <w:proofErr w:type="gramStart"/>
      <w:r>
        <w:rPr>
          <w:rFonts w:ascii="Arial" w:hAnsi="Arial" w:cs="Arial"/>
          <w:sz w:val="24"/>
          <w:szCs w:val="24"/>
        </w:rPr>
        <w:t>изгородь  в</w:t>
      </w:r>
      <w:proofErr w:type="gramEnd"/>
      <w:r>
        <w:rPr>
          <w:rFonts w:ascii="Arial" w:hAnsi="Arial" w:cs="Arial"/>
          <w:sz w:val="24"/>
          <w:szCs w:val="24"/>
        </w:rPr>
        <w:t xml:space="preserve"> селе </w:t>
      </w:r>
      <w:proofErr w:type="spellStart"/>
      <w:r>
        <w:rPr>
          <w:rFonts w:ascii="Arial" w:hAnsi="Arial" w:cs="Arial"/>
          <w:sz w:val="24"/>
          <w:szCs w:val="24"/>
        </w:rPr>
        <w:t>Гуево</w:t>
      </w:r>
      <w:proofErr w:type="spellEnd"/>
      <w:r>
        <w:rPr>
          <w:rFonts w:ascii="Arial" w:hAnsi="Arial" w:cs="Arial"/>
          <w:sz w:val="24"/>
          <w:szCs w:val="24"/>
        </w:rPr>
        <w:t xml:space="preserve"> истрачено денежных средств-44,0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мероприятий по разработке документов территориального планирования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  истрачено</w:t>
      </w:r>
      <w:proofErr w:type="gramEnd"/>
      <w:r>
        <w:rPr>
          <w:rFonts w:ascii="Arial" w:hAnsi="Arial" w:cs="Arial"/>
          <w:sz w:val="24"/>
          <w:szCs w:val="24"/>
        </w:rPr>
        <w:t xml:space="preserve"> денежных средств-96,8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:rsidR="00F5224B" w:rsidRDefault="00F5224B" w:rsidP="00F522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5224B" w:rsidRDefault="00F5224B" w:rsidP="00F5224B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2. Муниципальная программа "Развитие культуры муниципального образования «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Гуевский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данное мероприятие истрачено денежных </w:t>
      </w:r>
      <w:proofErr w:type="gramStart"/>
      <w:r>
        <w:rPr>
          <w:rFonts w:ascii="Arial" w:hAnsi="Arial" w:cs="Arial"/>
          <w:sz w:val="24"/>
          <w:szCs w:val="24"/>
        </w:rPr>
        <w:t>средств  -</w:t>
      </w:r>
      <w:proofErr w:type="gramEnd"/>
      <w:r>
        <w:rPr>
          <w:rFonts w:ascii="Arial" w:hAnsi="Arial" w:cs="Arial"/>
          <w:sz w:val="24"/>
          <w:szCs w:val="24"/>
        </w:rPr>
        <w:t>1620,5тыс.руб.: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заработную плату и начисления: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Областной бюджет-491,4тыс. руб.;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Местный бюджет-589,5тыс.руб.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на обеспечения деятельности: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Коммунальные </w:t>
      </w:r>
      <w:proofErr w:type="gramStart"/>
      <w:r>
        <w:rPr>
          <w:rFonts w:ascii="Arial" w:hAnsi="Arial" w:cs="Arial"/>
          <w:sz w:val="24"/>
          <w:szCs w:val="24"/>
        </w:rPr>
        <w:t>услуги(</w:t>
      </w:r>
      <w:proofErr w:type="gramEnd"/>
      <w:r>
        <w:rPr>
          <w:rFonts w:ascii="Arial" w:hAnsi="Arial" w:cs="Arial"/>
          <w:sz w:val="24"/>
          <w:szCs w:val="24"/>
        </w:rPr>
        <w:t xml:space="preserve">свет, газ, з/п кочегара с начислениями)-192,3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З/ п с начислениями работников по двору, </w:t>
      </w:r>
      <w:proofErr w:type="spellStart"/>
      <w:r>
        <w:rPr>
          <w:rFonts w:ascii="Arial" w:hAnsi="Arial" w:cs="Arial"/>
          <w:sz w:val="24"/>
          <w:szCs w:val="24"/>
        </w:rPr>
        <w:t>сбис</w:t>
      </w:r>
      <w:proofErr w:type="spellEnd"/>
      <w:r>
        <w:rPr>
          <w:rFonts w:ascii="Arial" w:hAnsi="Arial" w:cs="Arial"/>
          <w:sz w:val="24"/>
          <w:szCs w:val="24"/>
        </w:rPr>
        <w:t xml:space="preserve"> и т.д.-33,7тыс.руб.;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Обслуживание имущество -53,3тыс.руб.;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Приобретение основных </w:t>
      </w:r>
      <w:proofErr w:type="gramStart"/>
      <w:r>
        <w:rPr>
          <w:rFonts w:ascii="Arial" w:hAnsi="Arial" w:cs="Arial"/>
          <w:sz w:val="24"/>
          <w:szCs w:val="24"/>
        </w:rPr>
        <w:t>средств(</w:t>
      </w:r>
      <w:proofErr w:type="gramEnd"/>
      <w:r>
        <w:rPr>
          <w:rFonts w:ascii="Arial" w:hAnsi="Arial" w:cs="Arial"/>
          <w:sz w:val="24"/>
          <w:szCs w:val="24"/>
        </w:rPr>
        <w:t xml:space="preserve">приобретение прожекторы )-100,0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Областной бюджет -100,00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тыс.руб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F5224B" w:rsidRDefault="00F5224B" w:rsidP="00F5224B">
      <w:p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Приобретение материальных запасов(краска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,цемент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,колер и т.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д )- 130,0тыс.руб.;</w:t>
      </w:r>
    </w:p>
    <w:p w:rsidR="00F5224B" w:rsidRDefault="00F5224B" w:rsidP="00F5224B">
      <w:pPr>
        <w:shd w:val="clear" w:color="auto" w:fill="FFFFFF"/>
        <w:spacing w:before="100" w:before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Налоги-18,3 тыс.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</w:p>
    <w:p w:rsidR="00F5224B" w:rsidRDefault="00F5224B" w:rsidP="00F5224B">
      <w:pPr>
        <w:shd w:val="clear" w:color="auto" w:fill="FFFFFF"/>
        <w:spacing w:before="100" w:beforeAutospacing="1" w:line="240" w:lineRule="auto"/>
        <w:rPr>
          <w:rFonts w:ascii="Arial" w:hAnsi="Arial" w:cs="Arial"/>
          <w:color w:val="0F243E"/>
          <w:sz w:val="24"/>
          <w:szCs w:val="24"/>
        </w:rPr>
      </w:pPr>
    </w:p>
    <w:p w:rsidR="00F5224B" w:rsidRDefault="00F5224B" w:rsidP="00F5224B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224B" w:rsidRDefault="00F5224B" w:rsidP="00F5224B">
      <w:pPr>
        <w:shd w:val="clear" w:color="auto" w:fill="FFFFFF"/>
        <w:spacing w:before="100" w:before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</w:p>
    <w:p w:rsidR="00F5224B" w:rsidRDefault="00F5224B" w:rsidP="00F52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</w:p>
    <w:p w:rsidR="00F5224B" w:rsidRDefault="00F5224B" w:rsidP="00F5224B">
      <w:pPr>
        <w:rPr>
          <w:sz w:val="28"/>
          <w:szCs w:val="28"/>
        </w:rPr>
      </w:pPr>
    </w:p>
    <w:p w:rsidR="007A6DFF" w:rsidRDefault="007A6DFF"/>
    <w:sectPr w:rsidR="007A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A"/>
    <w:rsid w:val="007A6DFF"/>
    <w:rsid w:val="00CA1DEA"/>
    <w:rsid w:val="00F5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9106"/>
  <w15:chartTrackingRefBased/>
  <w15:docId w15:val="{ECB86E59-1CBB-4981-ABFD-C8287A1F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2020-02-06T08:54:00Z</dcterms:created>
  <dcterms:modified xsi:type="dcterms:W3CDTF">2020-02-06T08:55:00Z</dcterms:modified>
</cp:coreProperties>
</file>