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D4" w:rsidRPr="00E5262C" w:rsidRDefault="00EA37D4" w:rsidP="007B21A8">
      <w:pPr>
        <w:pStyle w:val="a3"/>
        <w:rPr>
          <w:rStyle w:val="s1"/>
          <w:rFonts w:ascii="Arial" w:hAnsi="Arial" w:cs="Arial"/>
          <w:b/>
          <w:bCs/>
          <w:sz w:val="32"/>
          <w:szCs w:val="32"/>
        </w:rPr>
      </w:pPr>
    </w:p>
    <w:p w:rsidR="00EA37D4" w:rsidRDefault="00EA37D4" w:rsidP="007B21A8">
      <w:pPr>
        <w:pStyle w:val="a3"/>
        <w:tabs>
          <w:tab w:val="left" w:pos="7710"/>
        </w:tabs>
        <w:rPr>
          <w:rStyle w:val="s1"/>
          <w:rFonts w:ascii="Times New Roman" w:hAnsi="Times New Roman"/>
          <w:b/>
          <w:bCs/>
          <w:sz w:val="32"/>
          <w:szCs w:val="32"/>
        </w:rPr>
      </w:pPr>
      <w:r>
        <w:rPr>
          <w:rStyle w:val="s1"/>
          <w:rFonts w:ascii="Times New Roman" w:hAnsi="Times New Roman"/>
          <w:b/>
          <w:bCs/>
          <w:sz w:val="32"/>
          <w:szCs w:val="32"/>
        </w:rPr>
        <w:tab/>
        <w:t>ПРОЕКТ</w:t>
      </w:r>
    </w:p>
    <w:p w:rsidR="00EA37D4" w:rsidRDefault="00EA37D4" w:rsidP="000B6EB1">
      <w:pPr>
        <w:pStyle w:val="a3"/>
        <w:jc w:val="center"/>
        <w:rPr>
          <w:rStyle w:val="s1"/>
          <w:rFonts w:ascii="Times New Roman" w:hAnsi="Times New Roman"/>
          <w:b/>
          <w:bCs/>
          <w:sz w:val="32"/>
          <w:szCs w:val="32"/>
        </w:rPr>
      </w:pPr>
    </w:p>
    <w:p w:rsidR="000B6EB1" w:rsidRDefault="000B6EB1" w:rsidP="000B6EB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Style w:val="s1"/>
          <w:rFonts w:ascii="Times New Roman" w:hAnsi="Times New Roman"/>
          <w:b/>
          <w:bCs/>
          <w:sz w:val="32"/>
          <w:szCs w:val="32"/>
        </w:rPr>
        <w:t>СОБРАНИЕ ДЕПУТАТОВ</w:t>
      </w:r>
    </w:p>
    <w:p w:rsidR="000B6EB1" w:rsidRDefault="000924FF" w:rsidP="000B6EB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Style w:val="s1"/>
          <w:rFonts w:ascii="Times New Roman" w:hAnsi="Times New Roman"/>
          <w:b/>
          <w:bCs/>
          <w:sz w:val="32"/>
          <w:szCs w:val="32"/>
        </w:rPr>
        <w:t>ГУЕВСКОГО</w:t>
      </w:r>
      <w:r w:rsidR="000B6EB1">
        <w:rPr>
          <w:rStyle w:val="s1"/>
          <w:rFonts w:ascii="Times New Roman" w:hAnsi="Times New Roman"/>
          <w:b/>
          <w:bCs/>
          <w:sz w:val="32"/>
          <w:szCs w:val="32"/>
        </w:rPr>
        <w:t xml:space="preserve">  СЕЛЬСОВЕТА</w:t>
      </w:r>
    </w:p>
    <w:p w:rsidR="000B6EB1" w:rsidRDefault="000B6EB1" w:rsidP="000B6EB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Style w:val="s1"/>
          <w:rFonts w:ascii="Times New Roman" w:hAnsi="Times New Roman"/>
          <w:b/>
          <w:bCs/>
          <w:sz w:val="32"/>
          <w:szCs w:val="32"/>
        </w:rPr>
        <w:t>СУДЖАНСКОГО РАЙОНА</w:t>
      </w:r>
    </w:p>
    <w:p w:rsidR="000B6EB1" w:rsidRDefault="000B6EB1" w:rsidP="000B6EB1">
      <w:pPr>
        <w:pStyle w:val="p1"/>
        <w:shd w:val="clear" w:color="auto" w:fill="FFFFFF"/>
        <w:jc w:val="center"/>
        <w:rPr>
          <w:rStyle w:val="s1"/>
          <w:bCs/>
        </w:rPr>
      </w:pPr>
    </w:p>
    <w:p w:rsidR="000B6EB1" w:rsidRDefault="000B6EB1" w:rsidP="000B6EB1">
      <w:pPr>
        <w:pStyle w:val="p1"/>
        <w:shd w:val="clear" w:color="auto" w:fill="FFFFFF"/>
        <w:jc w:val="center"/>
      </w:pPr>
      <w:r>
        <w:rPr>
          <w:rStyle w:val="s1"/>
          <w:b/>
          <w:bCs/>
          <w:sz w:val="32"/>
          <w:szCs w:val="32"/>
        </w:rPr>
        <w:t>РЕШЕНИЕ</w:t>
      </w:r>
    </w:p>
    <w:p w:rsidR="000B6EB1" w:rsidRPr="00E5262C" w:rsidRDefault="000B6EB1" w:rsidP="000B6EB1">
      <w:pPr>
        <w:pStyle w:val="p2"/>
        <w:shd w:val="clear" w:color="auto" w:fill="FFFFFF"/>
        <w:rPr>
          <w:rStyle w:val="s2"/>
          <w:sz w:val="28"/>
          <w:szCs w:val="28"/>
        </w:rPr>
      </w:pPr>
      <w:r w:rsidRPr="00E5262C">
        <w:rPr>
          <w:rStyle w:val="s2"/>
          <w:sz w:val="28"/>
          <w:szCs w:val="28"/>
        </w:rPr>
        <w:t xml:space="preserve"> от  </w:t>
      </w:r>
      <w:r w:rsidR="000924FF" w:rsidRPr="00E5262C">
        <w:rPr>
          <w:rStyle w:val="s2"/>
          <w:sz w:val="28"/>
          <w:szCs w:val="28"/>
        </w:rPr>
        <w:t xml:space="preserve">             </w:t>
      </w:r>
      <w:r w:rsidR="00121E6A" w:rsidRPr="00E5262C">
        <w:rPr>
          <w:rStyle w:val="s2"/>
          <w:sz w:val="28"/>
          <w:szCs w:val="28"/>
        </w:rPr>
        <w:t xml:space="preserve">      </w:t>
      </w:r>
      <w:r w:rsidR="000924FF" w:rsidRPr="00E5262C">
        <w:rPr>
          <w:rStyle w:val="s2"/>
          <w:sz w:val="28"/>
          <w:szCs w:val="28"/>
        </w:rPr>
        <w:t>2023   года    №</w:t>
      </w:r>
    </w:p>
    <w:p w:rsidR="000B6EB1" w:rsidRPr="00E5262C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t>О внесении изменений и дополнений</w:t>
      </w:r>
    </w:p>
    <w:p w:rsidR="000B6EB1" w:rsidRPr="00E5262C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t>в Устав муниципального образования</w:t>
      </w:r>
    </w:p>
    <w:p w:rsidR="000B6EB1" w:rsidRPr="00E5262C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t>«</w:t>
      </w:r>
      <w:r w:rsidR="000924FF" w:rsidRPr="00E5262C">
        <w:rPr>
          <w:rFonts w:ascii="Times New Roman" w:hAnsi="Times New Roman"/>
          <w:sz w:val="28"/>
          <w:szCs w:val="28"/>
        </w:rPr>
        <w:t>Гуевский</w:t>
      </w:r>
      <w:r w:rsidRPr="00E5262C">
        <w:rPr>
          <w:rFonts w:ascii="Times New Roman" w:hAnsi="Times New Roman"/>
          <w:sz w:val="28"/>
          <w:szCs w:val="28"/>
        </w:rPr>
        <w:t xml:space="preserve"> сельсовет»</w:t>
      </w:r>
    </w:p>
    <w:p w:rsidR="000B6EB1" w:rsidRPr="00E5262C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t xml:space="preserve"> Суджанского района </w:t>
      </w:r>
    </w:p>
    <w:p w:rsidR="000B6EB1" w:rsidRPr="00E5262C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t>Курской области</w:t>
      </w:r>
    </w:p>
    <w:p w:rsidR="000B6EB1" w:rsidRPr="00E5262C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0B6EB1" w:rsidRPr="00E5262C" w:rsidRDefault="000B6EB1" w:rsidP="000B6E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t>В  целях приведения в соответствие с действующим законодательством  Устава муниципального образования «</w:t>
      </w:r>
      <w:r w:rsidR="000924FF" w:rsidRPr="00E5262C">
        <w:rPr>
          <w:rFonts w:ascii="Times New Roman" w:hAnsi="Times New Roman"/>
          <w:sz w:val="28"/>
          <w:szCs w:val="28"/>
        </w:rPr>
        <w:t>Гуевский</w:t>
      </w:r>
      <w:r w:rsidRPr="00E5262C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 ( с последующими изменениями и дополнениями) (далее – Устав </w:t>
      </w:r>
      <w:r w:rsidR="000924FF" w:rsidRPr="00E5262C">
        <w:rPr>
          <w:rFonts w:ascii="Times New Roman" w:hAnsi="Times New Roman"/>
          <w:sz w:val="28"/>
          <w:szCs w:val="28"/>
        </w:rPr>
        <w:t>Гуевского</w:t>
      </w:r>
      <w:r w:rsidRPr="00E5262C">
        <w:rPr>
          <w:rFonts w:ascii="Times New Roman" w:hAnsi="Times New Roman"/>
          <w:sz w:val="28"/>
          <w:szCs w:val="28"/>
        </w:rPr>
        <w:t xml:space="preserve"> сельсовета) , руководствуясь пунктом 1 части 1 статьи 17  Федерального закона от 06 октября 2003 года № 131-ФЗ  «Об общих принципах организации местного самоуправления в Российской Федерации» (с последующими изменениями и дополнениями),  Уставом муниципального образования «</w:t>
      </w:r>
      <w:r w:rsidR="000924FF" w:rsidRPr="00E5262C">
        <w:rPr>
          <w:rFonts w:ascii="Times New Roman" w:hAnsi="Times New Roman"/>
          <w:sz w:val="28"/>
          <w:szCs w:val="28"/>
        </w:rPr>
        <w:t>Гуевский</w:t>
      </w:r>
      <w:r w:rsidRPr="00E5262C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области, Собрание депутатов </w:t>
      </w:r>
      <w:r w:rsidR="000924FF" w:rsidRPr="00E5262C">
        <w:rPr>
          <w:rFonts w:ascii="Times New Roman" w:hAnsi="Times New Roman"/>
          <w:sz w:val="28"/>
          <w:szCs w:val="28"/>
        </w:rPr>
        <w:t>Гуевского</w:t>
      </w:r>
      <w:r w:rsidRPr="00E5262C">
        <w:rPr>
          <w:rFonts w:ascii="Times New Roman" w:hAnsi="Times New Roman"/>
          <w:sz w:val="28"/>
          <w:szCs w:val="28"/>
        </w:rPr>
        <w:t xml:space="preserve"> сельсовета Суджанского района РЕШИЛО:</w:t>
      </w:r>
    </w:p>
    <w:p w:rsidR="000B6EB1" w:rsidRPr="00E5262C" w:rsidRDefault="000B6EB1" w:rsidP="000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2C">
        <w:rPr>
          <w:rFonts w:ascii="Times New Roman" w:hAnsi="Times New Roman" w:cs="Times New Roman"/>
          <w:b/>
          <w:sz w:val="28"/>
          <w:szCs w:val="28"/>
        </w:rPr>
        <w:t>1.</w:t>
      </w:r>
      <w:r w:rsidRPr="00E5262C">
        <w:rPr>
          <w:rFonts w:ascii="Times New Roman" w:hAnsi="Times New Roman" w:cs="Times New Roman"/>
          <w:sz w:val="28"/>
          <w:szCs w:val="28"/>
        </w:rPr>
        <w:t xml:space="preserve"> Внести в Устав муниципального образования «</w:t>
      </w:r>
      <w:r w:rsidR="000924FF" w:rsidRPr="00E5262C">
        <w:rPr>
          <w:rFonts w:ascii="Times New Roman" w:hAnsi="Times New Roman" w:cs="Times New Roman"/>
          <w:sz w:val="28"/>
          <w:szCs w:val="28"/>
        </w:rPr>
        <w:t>Гуевский</w:t>
      </w:r>
      <w:r w:rsidRPr="00E5262C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 следующие изменения и дополнения:</w:t>
      </w:r>
    </w:p>
    <w:p w:rsidR="000E0A17" w:rsidRPr="00E5262C" w:rsidRDefault="000E0A17" w:rsidP="000E0A17">
      <w:pPr>
        <w:pStyle w:val="a4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E5262C">
        <w:rPr>
          <w:sz w:val="28"/>
          <w:szCs w:val="28"/>
        </w:rPr>
        <w:t>1) в пункте 8 части 1 статьи 5 «</w:t>
      </w:r>
      <w:r w:rsidRPr="00E5262C">
        <w:rPr>
          <w:bCs/>
          <w:sz w:val="28"/>
          <w:szCs w:val="28"/>
        </w:rPr>
        <w:t xml:space="preserve">Полномочия органов местного самоуправления </w:t>
      </w:r>
      <w:r w:rsidR="000924FF" w:rsidRPr="00E5262C">
        <w:rPr>
          <w:sz w:val="28"/>
          <w:szCs w:val="28"/>
        </w:rPr>
        <w:t>Гуевского</w:t>
      </w:r>
      <w:r w:rsidRPr="00E5262C">
        <w:rPr>
          <w:sz w:val="28"/>
          <w:szCs w:val="28"/>
        </w:rPr>
        <w:t xml:space="preserve"> </w:t>
      </w:r>
      <w:r w:rsidRPr="00E5262C">
        <w:rPr>
          <w:bCs/>
          <w:sz w:val="28"/>
          <w:szCs w:val="28"/>
        </w:rPr>
        <w:t>сельсовета по решению вопросов местного значения» слова «</w:t>
      </w:r>
      <w:r w:rsidRPr="00E5262C">
        <w:rPr>
          <w:sz w:val="28"/>
          <w:szCs w:val="28"/>
        </w:rPr>
        <w:t>внешнеэкономических связей в соответствии с федеральными законами;»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0E0A17" w:rsidRPr="00E5262C" w:rsidRDefault="000E0A17" w:rsidP="000E0A17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A17" w:rsidRPr="00E5262C" w:rsidRDefault="000E0A17" w:rsidP="000E0A17">
      <w:pPr>
        <w:pStyle w:val="a6"/>
        <w:spacing w:after="0" w:line="240" w:lineRule="auto"/>
        <w:ind w:left="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262C">
        <w:rPr>
          <w:rFonts w:ascii="Times New Roman" w:hAnsi="Times New Roman" w:cs="Times New Roman"/>
          <w:sz w:val="28"/>
          <w:szCs w:val="28"/>
        </w:rPr>
        <w:t>2) в статье 9 «Местный референдум»:</w:t>
      </w:r>
    </w:p>
    <w:p w:rsidR="000E0A17" w:rsidRPr="00E5262C" w:rsidRDefault="000E0A17" w:rsidP="000E0A17">
      <w:pPr>
        <w:pStyle w:val="a7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t xml:space="preserve">а)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</w:t>
      </w:r>
      <w:r w:rsidR="000924FF" w:rsidRPr="00E5262C">
        <w:rPr>
          <w:rFonts w:ascii="Times New Roman" w:hAnsi="Times New Roman"/>
          <w:sz w:val="28"/>
          <w:szCs w:val="28"/>
        </w:rPr>
        <w:t>Гуевского</w:t>
      </w:r>
      <w:r w:rsidRPr="00E5262C">
        <w:rPr>
          <w:rFonts w:ascii="Times New Roman" w:hAnsi="Times New Roman"/>
          <w:sz w:val="28"/>
          <w:szCs w:val="28"/>
        </w:rPr>
        <w:t xml:space="preserve"> сельсовета в соответствии с федеральным законом» заменить словами «сбор подписей в поддержку </w:t>
      </w:r>
      <w:r w:rsidRPr="00E5262C">
        <w:rPr>
          <w:rFonts w:ascii="Times New Roman" w:hAnsi="Times New Roman"/>
          <w:sz w:val="28"/>
          <w:szCs w:val="28"/>
        </w:rPr>
        <w:lastRenderedPageBreak/>
        <w:t>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0E0A17" w:rsidRPr="00E5262C" w:rsidRDefault="000E0A17" w:rsidP="000E0A17">
      <w:pPr>
        <w:pStyle w:val="a7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0E0A17" w:rsidRPr="00E5262C" w:rsidRDefault="000E0A17" w:rsidP="000E0A17">
      <w:pPr>
        <w:pStyle w:val="a7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</w:p>
    <w:p w:rsidR="000E0A17" w:rsidRPr="00E5262C" w:rsidRDefault="000E0A17" w:rsidP="000E0A17">
      <w:pPr>
        <w:pStyle w:val="a7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t xml:space="preserve">3) в части 7 статьи 11 «Голосование по отзыву депутата Собрания депутатов </w:t>
      </w:r>
      <w:r w:rsidR="000924FF" w:rsidRPr="00E5262C">
        <w:rPr>
          <w:rFonts w:ascii="Times New Roman" w:hAnsi="Times New Roman"/>
          <w:sz w:val="28"/>
          <w:szCs w:val="28"/>
        </w:rPr>
        <w:t>Гуевского</w:t>
      </w:r>
      <w:r w:rsidRPr="00E5262C">
        <w:rPr>
          <w:rFonts w:ascii="Times New Roman" w:hAnsi="Times New Roman"/>
          <w:sz w:val="28"/>
          <w:szCs w:val="28"/>
        </w:rPr>
        <w:t xml:space="preserve"> сельсовета Суджанского района, Главы </w:t>
      </w:r>
      <w:r w:rsidR="000924FF" w:rsidRPr="00E5262C">
        <w:rPr>
          <w:rFonts w:ascii="Times New Roman" w:hAnsi="Times New Roman"/>
          <w:sz w:val="28"/>
          <w:szCs w:val="28"/>
        </w:rPr>
        <w:t>Гуевского</w:t>
      </w:r>
      <w:r w:rsidRPr="00E5262C">
        <w:rPr>
          <w:rFonts w:ascii="Times New Roman" w:hAnsi="Times New Roman"/>
          <w:sz w:val="28"/>
          <w:szCs w:val="28"/>
        </w:rPr>
        <w:t xml:space="preserve"> сельсовета Суджанского района» слова «в количестве двух процентов от числа избирателей, зарегистрированных соответственно в избирательном округе, </w:t>
      </w:r>
      <w:r w:rsidR="000924FF" w:rsidRPr="00E5262C">
        <w:rPr>
          <w:rFonts w:ascii="Times New Roman" w:hAnsi="Times New Roman"/>
          <w:sz w:val="28"/>
          <w:szCs w:val="28"/>
        </w:rPr>
        <w:t>Гуевского</w:t>
      </w:r>
      <w:r w:rsidR="00962CA1" w:rsidRPr="00E5262C">
        <w:rPr>
          <w:rFonts w:ascii="Times New Roman" w:hAnsi="Times New Roman"/>
          <w:sz w:val="28"/>
          <w:szCs w:val="28"/>
        </w:rPr>
        <w:t xml:space="preserve"> </w:t>
      </w:r>
      <w:r w:rsidRPr="00E5262C">
        <w:rPr>
          <w:rFonts w:ascii="Times New Roman" w:hAnsi="Times New Roman"/>
          <w:sz w:val="28"/>
          <w:szCs w:val="28"/>
        </w:rPr>
        <w:t>сельсовете» заменить словами «в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0E0A17" w:rsidRPr="00E5262C" w:rsidRDefault="000E0A17" w:rsidP="000E0A17">
      <w:pPr>
        <w:pStyle w:val="a4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</w:p>
    <w:p w:rsidR="000E0A17" w:rsidRPr="00E5262C" w:rsidRDefault="000E0A17" w:rsidP="000E0A17">
      <w:pPr>
        <w:pStyle w:val="a4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E5262C">
        <w:rPr>
          <w:sz w:val="28"/>
          <w:szCs w:val="28"/>
        </w:rPr>
        <w:t xml:space="preserve">4) в части 3 статьи </w:t>
      </w:r>
      <w:r w:rsidRPr="00E5262C">
        <w:rPr>
          <w:bCs/>
          <w:sz w:val="28"/>
          <w:szCs w:val="28"/>
        </w:rPr>
        <w:t xml:space="preserve">35 «Условия и порядок прохождения муниципальной службы </w:t>
      </w:r>
      <w:r w:rsidR="000924FF" w:rsidRPr="00E5262C">
        <w:rPr>
          <w:sz w:val="28"/>
          <w:szCs w:val="28"/>
        </w:rPr>
        <w:t>Гуевского</w:t>
      </w:r>
      <w:r w:rsidRPr="00E5262C">
        <w:rPr>
          <w:bCs/>
          <w:sz w:val="28"/>
          <w:szCs w:val="28"/>
        </w:rPr>
        <w:t xml:space="preserve"> сельсовета» слова «</w:t>
      </w:r>
      <w:r w:rsidR="00962CA1" w:rsidRPr="00E5262C">
        <w:rPr>
          <w:sz w:val="28"/>
          <w:szCs w:val="28"/>
        </w:rPr>
        <w:t>,</w:t>
      </w:r>
      <w:r w:rsidRPr="00E5262C">
        <w:rPr>
          <w:sz w:val="28"/>
          <w:szCs w:val="28"/>
        </w:rPr>
        <w:t xml:space="preserve">Избирательной комиссии </w:t>
      </w:r>
      <w:r w:rsidR="000924FF" w:rsidRPr="00E5262C">
        <w:rPr>
          <w:sz w:val="28"/>
          <w:szCs w:val="28"/>
        </w:rPr>
        <w:t>Гуевского</w:t>
      </w:r>
      <w:r w:rsidRPr="00E5262C">
        <w:rPr>
          <w:sz w:val="28"/>
          <w:szCs w:val="28"/>
        </w:rPr>
        <w:t xml:space="preserve"> сельсовета Суджанского района,» исключить;</w:t>
      </w:r>
    </w:p>
    <w:p w:rsidR="000E0A17" w:rsidRPr="00E5262C" w:rsidRDefault="000E0A17" w:rsidP="000E0A17">
      <w:pPr>
        <w:pStyle w:val="a4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</w:p>
    <w:p w:rsidR="000E0A17" w:rsidRPr="00E5262C" w:rsidRDefault="000E0A17" w:rsidP="000E0A17">
      <w:pPr>
        <w:pStyle w:val="a4"/>
        <w:spacing w:before="0" w:beforeAutospacing="0" w:after="0" w:afterAutospacing="0"/>
        <w:ind w:left="57" w:firstLine="709"/>
        <w:jc w:val="both"/>
        <w:rPr>
          <w:bCs/>
          <w:sz w:val="28"/>
          <w:szCs w:val="28"/>
        </w:rPr>
      </w:pPr>
      <w:r w:rsidRPr="00E5262C">
        <w:rPr>
          <w:sz w:val="28"/>
          <w:szCs w:val="28"/>
        </w:rPr>
        <w:t xml:space="preserve">5) часть 2 статьи </w:t>
      </w:r>
      <w:r w:rsidRPr="00E5262C">
        <w:rPr>
          <w:bCs/>
          <w:sz w:val="28"/>
          <w:szCs w:val="28"/>
        </w:rPr>
        <w:t xml:space="preserve">56 «Контроль за деятельностью органов местного самоуправления </w:t>
      </w:r>
      <w:r w:rsidR="000924FF" w:rsidRPr="00E5262C">
        <w:rPr>
          <w:sz w:val="28"/>
          <w:szCs w:val="28"/>
        </w:rPr>
        <w:t>Гуевского</w:t>
      </w:r>
      <w:r w:rsidRPr="00E5262C">
        <w:rPr>
          <w:sz w:val="28"/>
          <w:szCs w:val="28"/>
        </w:rPr>
        <w:t xml:space="preserve"> </w:t>
      </w:r>
      <w:r w:rsidRPr="00E5262C">
        <w:rPr>
          <w:bCs/>
          <w:sz w:val="28"/>
          <w:szCs w:val="28"/>
        </w:rPr>
        <w:t xml:space="preserve">сельсовета и должностных лиц местного самоуправления </w:t>
      </w:r>
      <w:r w:rsidR="000924FF" w:rsidRPr="00E5262C">
        <w:rPr>
          <w:sz w:val="28"/>
          <w:szCs w:val="28"/>
        </w:rPr>
        <w:t>Гуевского</w:t>
      </w:r>
      <w:r w:rsidRPr="00E5262C">
        <w:rPr>
          <w:sz w:val="28"/>
          <w:szCs w:val="28"/>
        </w:rPr>
        <w:t xml:space="preserve"> </w:t>
      </w:r>
      <w:r w:rsidRPr="00E5262C">
        <w:rPr>
          <w:bCs/>
          <w:sz w:val="28"/>
          <w:szCs w:val="28"/>
        </w:rPr>
        <w:t>сельсовета» изложить в следующей редакции:</w:t>
      </w:r>
    </w:p>
    <w:p w:rsidR="000B6EB1" w:rsidRPr="00E5262C" w:rsidRDefault="000E0A17" w:rsidP="00962CA1">
      <w:pPr>
        <w:pStyle w:val="a4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E5262C">
        <w:rPr>
          <w:bCs/>
          <w:sz w:val="28"/>
          <w:szCs w:val="28"/>
        </w:rPr>
        <w:t>«2</w:t>
      </w:r>
      <w:r w:rsidRPr="00E5262C">
        <w:rPr>
          <w:sz w:val="28"/>
          <w:szCs w:val="28"/>
        </w:rPr>
        <w:t xml:space="preserve">. Органы (должностные лица) Администрации </w:t>
      </w:r>
      <w:r w:rsidR="000924FF" w:rsidRPr="00E5262C">
        <w:rPr>
          <w:sz w:val="28"/>
          <w:szCs w:val="28"/>
        </w:rPr>
        <w:t>Гуевского</w:t>
      </w:r>
      <w:r w:rsidRPr="00E5262C">
        <w:rPr>
          <w:sz w:val="28"/>
          <w:szCs w:val="28"/>
        </w:rPr>
        <w:t xml:space="preserve"> сельсовета Суджанского района осуществляют внутренний муниципальный контроль в сфере бюджетных правоотношений в соответствии с Бюджетным кодексом Российской Федерации.».</w:t>
      </w:r>
    </w:p>
    <w:p w:rsidR="000B6EB1" w:rsidRPr="00E5262C" w:rsidRDefault="000B6EB1" w:rsidP="000B6EB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262C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E5262C">
        <w:rPr>
          <w:rFonts w:ascii="Times New Roman" w:hAnsi="Times New Roman"/>
          <w:bCs/>
          <w:sz w:val="28"/>
          <w:szCs w:val="28"/>
        </w:rPr>
        <w:t xml:space="preserve">Главе </w:t>
      </w:r>
      <w:r w:rsidR="000924FF" w:rsidRPr="00E5262C">
        <w:rPr>
          <w:rFonts w:ascii="Times New Roman" w:hAnsi="Times New Roman"/>
          <w:bCs/>
          <w:sz w:val="28"/>
          <w:szCs w:val="28"/>
        </w:rPr>
        <w:t>Гуевского</w:t>
      </w:r>
      <w:r w:rsidRPr="00E5262C">
        <w:rPr>
          <w:rFonts w:ascii="Times New Roman" w:hAnsi="Times New Roman"/>
          <w:bCs/>
          <w:sz w:val="28"/>
          <w:szCs w:val="28"/>
        </w:rPr>
        <w:t xml:space="preserve"> сельсовета Суджанского района направить настоящее Решение в Управлении Министерства юстиции Российской Федерации по  Курской области в установленном  федеральным законом порядке.</w:t>
      </w:r>
    </w:p>
    <w:p w:rsidR="000B6EB1" w:rsidRPr="00E5262C" w:rsidRDefault="000B6EB1" w:rsidP="000B6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t xml:space="preserve">  </w:t>
      </w:r>
      <w:r w:rsidRPr="00E5262C">
        <w:rPr>
          <w:rFonts w:ascii="Times New Roman" w:hAnsi="Times New Roman"/>
          <w:sz w:val="28"/>
          <w:szCs w:val="28"/>
        </w:rPr>
        <w:tab/>
      </w:r>
      <w:r w:rsidRPr="00E5262C">
        <w:rPr>
          <w:rFonts w:ascii="Times New Roman" w:hAnsi="Times New Roman"/>
          <w:b/>
          <w:sz w:val="28"/>
          <w:szCs w:val="28"/>
        </w:rPr>
        <w:t>3.</w:t>
      </w:r>
      <w:r w:rsidRPr="00E5262C"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0B6EB1" w:rsidRPr="00E5262C" w:rsidRDefault="0032298E" w:rsidP="000B6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62C">
        <w:rPr>
          <w:rFonts w:ascii="Times New Roman" w:eastAsia="Times New Roman" w:hAnsi="Times New Roman" w:cs="Times New Roman"/>
          <w:sz w:val="28"/>
          <w:szCs w:val="28"/>
        </w:rPr>
        <w:t xml:space="preserve">1-й – на информационном стенде </w:t>
      </w:r>
      <w:r w:rsidR="000B6EB1" w:rsidRPr="00E5262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0924FF" w:rsidRPr="00E5262C">
        <w:rPr>
          <w:rFonts w:ascii="Times New Roman" w:eastAsia="Times New Roman" w:hAnsi="Times New Roman" w:cs="Times New Roman"/>
          <w:sz w:val="28"/>
          <w:szCs w:val="28"/>
        </w:rPr>
        <w:t>Гуевского</w:t>
      </w:r>
      <w:r w:rsidR="000B6EB1" w:rsidRPr="00E5262C"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0B6EB1" w:rsidRPr="00E5262C" w:rsidRDefault="000B6EB1" w:rsidP="000B6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62C">
        <w:rPr>
          <w:rFonts w:ascii="Times New Roman" w:eastAsia="Times New Roman" w:hAnsi="Times New Roman" w:cs="Times New Roman"/>
          <w:sz w:val="28"/>
          <w:szCs w:val="28"/>
        </w:rPr>
        <w:t>2-й – магазина</w:t>
      </w:r>
      <w:r w:rsidR="00885E56" w:rsidRPr="00E5262C">
        <w:rPr>
          <w:rFonts w:ascii="Times New Roman" w:eastAsia="Times New Roman" w:hAnsi="Times New Roman" w:cs="Times New Roman"/>
          <w:sz w:val="28"/>
          <w:szCs w:val="28"/>
        </w:rPr>
        <w:t xml:space="preserve"> ПО «Суджанское» в с. Горналь</w:t>
      </w:r>
      <w:r w:rsidRPr="00E526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6EB1" w:rsidRPr="00E5262C" w:rsidRDefault="00885E56" w:rsidP="000B6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62C">
        <w:rPr>
          <w:rFonts w:ascii="Times New Roman" w:eastAsia="Times New Roman" w:hAnsi="Times New Roman" w:cs="Times New Roman"/>
          <w:sz w:val="28"/>
          <w:szCs w:val="28"/>
        </w:rPr>
        <w:t xml:space="preserve">3-й – </w:t>
      </w:r>
      <w:r w:rsidR="0032298E" w:rsidRPr="00E5262C">
        <w:rPr>
          <w:rFonts w:ascii="Times New Roman" w:eastAsia="Times New Roman" w:hAnsi="Times New Roman" w:cs="Times New Roman"/>
          <w:sz w:val="28"/>
          <w:szCs w:val="28"/>
        </w:rPr>
        <w:t>здании клуба с.Гуево</w:t>
      </w:r>
      <w:r w:rsidRPr="00E52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6EB1" w:rsidRPr="00E5262C" w:rsidRDefault="000B6EB1" w:rsidP="000B6EB1">
      <w:pPr>
        <w:jc w:val="both"/>
        <w:rPr>
          <w:rFonts w:ascii="Times New Roman" w:hAnsi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t>и разместить на официальном сайте  муниципального образования  в сети Интернет.</w:t>
      </w:r>
    </w:p>
    <w:p w:rsidR="000B6EB1" w:rsidRPr="00E5262C" w:rsidRDefault="000B6EB1" w:rsidP="000B6EB1">
      <w:pPr>
        <w:jc w:val="both"/>
        <w:rPr>
          <w:rFonts w:ascii="Times New Roman" w:hAnsi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E5262C">
        <w:rPr>
          <w:rFonts w:ascii="Times New Roman" w:hAnsi="Times New Roman"/>
          <w:sz w:val="28"/>
          <w:szCs w:val="28"/>
        </w:rPr>
        <w:tab/>
      </w:r>
      <w:r w:rsidRPr="00E5262C">
        <w:rPr>
          <w:rFonts w:ascii="Times New Roman" w:hAnsi="Times New Roman"/>
          <w:b/>
          <w:sz w:val="28"/>
          <w:szCs w:val="28"/>
        </w:rPr>
        <w:t>4.</w:t>
      </w:r>
      <w:r w:rsidRPr="00E5262C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его государственной регистрации с момента его официального опубликования (обнародования),  за исключением пункта 2, который вступает в силу со дня подписания настоящего Решения.</w:t>
      </w:r>
    </w:p>
    <w:p w:rsidR="000B6EB1" w:rsidRPr="00E5262C" w:rsidRDefault="000B6EB1" w:rsidP="000B6EB1">
      <w:pPr>
        <w:pStyle w:val="a3"/>
        <w:rPr>
          <w:rFonts w:ascii="Times New Roman" w:hAnsi="Times New Roman"/>
          <w:sz w:val="28"/>
          <w:szCs w:val="28"/>
        </w:rPr>
      </w:pPr>
    </w:p>
    <w:p w:rsidR="000B6EB1" w:rsidRPr="00E5262C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t xml:space="preserve">Председатель собрания </w:t>
      </w:r>
    </w:p>
    <w:p w:rsidR="000B6EB1" w:rsidRPr="00E5262C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t xml:space="preserve">депутатов </w:t>
      </w:r>
      <w:r w:rsidR="000924FF" w:rsidRPr="00E5262C">
        <w:rPr>
          <w:rFonts w:ascii="Times New Roman" w:hAnsi="Times New Roman"/>
          <w:sz w:val="28"/>
          <w:szCs w:val="28"/>
        </w:rPr>
        <w:t>Гуевского</w:t>
      </w:r>
      <w:r w:rsidRPr="00E5262C">
        <w:rPr>
          <w:rFonts w:ascii="Times New Roman" w:hAnsi="Times New Roman"/>
          <w:sz w:val="28"/>
          <w:szCs w:val="28"/>
        </w:rPr>
        <w:t xml:space="preserve"> сельсовета</w:t>
      </w:r>
    </w:p>
    <w:p w:rsidR="000B6EB1" w:rsidRPr="00E5262C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t xml:space="preserve">Суджанского района                                    </w:t>
      </w:r>
      <w:r w:rsidR="004362D6" w:rsidRPr="00E5262C">
        <w:rPr>
          <w:rFonts w:ascii="Times New Roman" w:hAnsi="Times New Roman"/>
          <w:sz w:val="28"/>
          <w:szCs w:val="28"/>
        </w:rPr>
        <w:t xml:space="preserve">                     Тарасенко Г.Г.</w:t>
      </w:r>
    </w:p>
    <w:p w:rsidR="000B6EB1" w:rsidRPr="00E5262C" w:rsidRDefault="000B6EB1" w:rsidP="000B6EB1">
      <w:pPr>
        <w:pStyle w:val="a3"/>
        <w:rPr>
          <w:rFonts w:ascii="Times New Roman" w:hAnsi="Times New Roman"/>
          <w:sz w:val="28"/>
          <w:szCs w:val="28"/>
        </w:rPr>
      </w:pPr>
    </w:p>
    <w:p w:rsidR="000B6EB1" w:rsidRPr="00E5262C" w:rsidRDefault="000B6EB1" w:rsidP="000B6EB1">
      <w:pPr>
        <w:pStyle w:val="a3"/>
        <w:rPr>
          <w:rFonts w:ascii="Times New Roman" w:hAnsi="Times New Roman"/>
          <w:sz w:val="28"/>
          <w:szCs w:val="28"/>
        </w:rPr>
      </w:pPr>
    </w:p>
    <w:p w:rsidR="000B6EB1" w:rsidRPr="00E5262C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t xml:space="preserve">Глава  </w:t>
      </w:r>
      <w:r w:rsidR="000924FF" w:rsidRPr="00E5262C">
        <w:rPr>
          <w:rFonts w:ascii="Times New Roman" w:hAnsi="Times New Roman"/>
          <w:sz w:val="28"/>
          <w:szCs w:val="28"/>
        </w:rPr>
        <w:t>Гуевского</w:t>
      </w:r>
      <w:r w:rsidRPr="00E5262C">
        <w:rPr>
          <w:rFonts w:ascii="Times New Roman" w:hAnsi="Times New Roman"/>
          <w:sz w:val="28"/>
          <w:szCs w:val="28"/>
        </w:rPr>
        <w:t xml:space="preserve"> сельсовета                                     </w:t>
      </w:r>
      <w:r w:rsidR="004362D6" w:rsidRPr="00E5262C">
        <w:rPr>
          <w:rFonts w:ascii="Times New Roman" w:hAnsi="Times New Roman"/>
          <w:sz w:val="28"/>
          <w:szCs w:val="28"/>
        </w:rPr>
        <w:t>Романец С.М.</w:t>
      </w:r>
    </w:p>
    <w:p w:rsidR="000B6EB1" w:rsidRPr="00E5262C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t>Суджанского района</w:t>
      </w:r>
    </w:p>
    <w:p w:rsidR="000B6EB1" w:rsidRPr="00E5262C" w:rsidRDefault="000B6EB1" w:rsidP="000B6EB1">
      <w:pPr>
        <w:pStyle w:val="a3"/>
        <w:rPr>
          <w:rFonts w:ascii="Times New Roman" w:hAnsi="Times New Roman"/>
          <w:sz w:val="28"/>
          <w:szCs w:val="28"/>
        </w:rPr>
      </w:pPr>
    </w:p>
    <w:p w:rsidR="000B6EB1" w:rsidRPr="00962CA1" w:rsidRDefault="000B6EB1" w:rsidP="000B6EB1">
      <w:pPr>
        <w:rPr>
          <w:sz w:val="26"/>
          <w:szCs w:val="26"/>
        </w:rPr>
      </w:pPr>
    </w:p>
    <w:p w:rsidR="000A7953" w:rsidRDefault="000A7953"/>
    <w:sectPr w:rsidR="000A7953" w:rsidSect="007B21A8">
      <w:headerReference w:type="default" r:id="rId6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F2F" w:rsidRDefault="00B25F2F" w:rsidP="000924FF">
      <w:pPr>
        <w:spacing w:after="0" w:line="240" w:lineRule="auto"/>
      </w:pPr>
      <w:r>
        <w:separator/>
      </w:r>
    </w:p>
  </w:endnote>
  <w:endnote w:type="continuationSeparator" w:id="1">
    <w:p w:rsidR="00B25F2F" w:rsidRDefault="00B25F2F" w:rsidP="00092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F2F" w:rsidRDefault="00B25F2F" w:rsidP="000924FF">
      <w:pPr>
        <w:spacing w:after="0" w:line="240" w:lineRule="auto"/>
      </w:pPr>
      <w:r>
        <w:separator/>
      </w:r>
    </w:p>
  </w:footnote>
  <w:footnote w:type="continuationSeparator" w:id="1">
    <w:p w:rsidR="00B25F2F" w:rsidRDefault="00B25F2F" w:rsidP="00092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FF" w:rsidRPr="000F174A" w:rsidRDefault="000924FF" w:rsidP="000924FF">
    <w:pPr>
      <w:pStyle w:val="a9"/>
      <w:tabs>
        <w:tab w:val="clear" w:pos="4677"/>
        <w:tab w:val="clear" w:pos="9355"/>
        <w:tab w:val="left" w:pos="8100"/>
      </w:tabs>
      <w:rPr>
        <w:b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6EB1"/>
    <w:rsid w:val="00054430"/>
    <w:rsid w:val="00055469"/>
    <w:rsid w:val="00066467"/>
    <w:rsid w:val="000924FF"/>
    <w:rsid w:val="000A7953"/>
    <w:rsid w:val="000B6EB1"/>
    <w:rsid w:val="000E0A17"/>
    <w:rsid w:val="000F174A"/>
    <w:rsid w:val="00121E6A"/>
    <w:rsid w:val="001B04E2"/>
    <w:rsid w:val="002013D6"/>
    <w:rsid w:val="0027048E"/>
    <w:rsid w:val="00281D62"/>
    <w:rsid w:val="0032298E"/>
    <w:rsid w:val="00416170"/>
    <w:rsid w:val="004362D6"/>
    <w:rsid w:val="00437A9B"/>
    <w:rsid w:val="005C346A"/>
    <w:rsid w:val="006A6AA3"/>
    <w:rsid w:val="0078046B"/>
    <w:rsid w:val="007B21A8"/>
    <w:rsid w:val="00877036"/>
    <w:rsid w:val="00885E56"/>
    <w:rsid w:val="00886B4B"/>
    <w:rsid w:val="00962CA1"/>
    <w:rsid w:val="00A34109"/>
    <w:rsid w:val="00A35FE5"/>
    <w:rsid w:val="00B25F2F"/>
    <w:rsid w:val="00BD5539"/>
    <w:rsid w:val="00CA3E1F"/>
    <w:rsid w:val="00D91B4E"/>
    <w:rsid w:val="00E5262C"/>
    <w:rsid w:val="00E75F75"/>
    <w:rsid w:val="00EA37D4"/>
    <w:rsid w:val="00EC1B5F"/>
    <w:rsid w:val="00F06CBF"/>
    <w:rsid w:val="00F857D9"/>
    <w:rsid w:val="00FC2001"/>
    <w:rsid w:val="00FC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B6E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1">
    <w:name w:val="p1"/>
    <w:basedOn w:val="a"/>
    <w:rsid w:val="000B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0B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0B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B6EB1"/>
  </w:style>
  <w:style w:type="character" w:customStyle="1" w:styleId="s2">
    <w:name w:val="s2"/>
    <w:basedOn w:val="a0"/>
    <w:rsid w:val="000B6EB1"/>
  </w:style>
  <w:style w:type="paragraph" w:customStyle="1" w:styleId="article">
    <w:name w:val="article"/>
    <w:basedOn w:val="a"/>
    <w:rsid w:val="000B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0B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0B6EB1"/>
    <w:rPr>
      <w:strike w:val="0"/>
      <w:dstrike w:val="0"/>
      <w:color w:val="0000FF"/>
      <w:u w:val="none"/>
      <w:effect w:val="none"/>
    </w:rPr>
  </w:style>
  <w:style w:type="character" w:styleId="a5">
    <w:name w:val="Emphasis"/>
    <w:basedOn w:val="a0"/>
    <w:uiPriority w:val="20"/>
    <w:qFormat/>
    <w:rsid w:val="000B6EB1"/>
    <w:rPr>
      <w:i/>
      <w:iCs/>
    </w:rPr>
  </w:style>
  <w:style w:type="paragraph" w:styleId="a6">
    <w:name w:val="List Paragraph"/>
    <w:basedOn w:val="a"/>
    <w:uiPriority w:val="34"/>
    <w:qFormat/>
    <w:rsid w:val="00F06CBF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0E0A17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0E0A17"/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09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924FF"/>
  </w:style>
  <w:style w:type="paragraph" w:styleId="ab">
    <w:name w:val="footer"/>
    <w:basedOn w:val="a"/>
    <w:link w:val="ac"/>
    <w:uiPriority w:val="99"/>
    <w:semiHidden/>
    <w:unhideWhenUsed/>
    <w:rsid w:val="0009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924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18</cp:revision>
  <cp:lastPrinted>2023-09-22T05:37:00Z</cp:lastPrinted>
  <dcterms:created xsi:type="dcterms:W3CDTF">2023-03-21T09:04:00Z</dcterms:created>
  <dcterms:modified xsi:type="dcterms:W3CDTF">2023-11-01T10:29:00Z</dcterms:modified>
</cp:coreProperties>
</file>