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42B" w:rsidRPr="0095742B" w:rsidRDefault="0095742B" w:rsidP="0095742B">
      <w:pPr>
        <w:rPr>
          <w:b/>
          <w:bCs/>
        </w:rPr>
      </w:pPr>
      <w:bookmarkStart w:id="0" w:name="_GoBack"/>
      <w:r w:rsidRPr="0095742B">
        <w:rPr>
          <w:b/>
          <w:bCs/>
        </w:rPr>
        <w:t>Правовые основы государственной политики в области охраны окружающей среды</w:t>
      </w:r>
    </w:p>
    <w:p w:rsidR="0095742B" w:rsidRPr="0095742B" w:rsidRDefault="0095742B" w:rsidP="0095742B">
      <w:r w:rsidRPr="0095742B">
        <w:t>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нынешнего и будущих поколений, укрепления правопорядка в области охраны окружающей среды и обеспечения экологической безопасности, определяет Федеральный закон от 10.01.2002 № 7-ФЗ «Об охране окружающей среды».</w:t>
      </w:r>
    </w:p>
    <w:p w:rsidR="0095742B" w:rsidRPr="0095742B" w:rsidRDefault="0095742B" w:rsidP="0095742B">
      <w:r w:rsidRPr="0095742B">
        <w:t>Закон регулирует отношения в сфере взаимодействия общества и природы, возникающие при осуществлении хозяйственной и иной деятельности, связанной с воздействием на природную среду, в пределах Российской Федерации, а также на континентальном шельфе и в исключительной экономической зоне Российской Федерации.</w:t>
      </w:r>
    </w:p>
    <w:p w:rsidR="0095742B" w:rsidRPr="0095742B" w:rsidRDefault="0095742B" w:rsidP="0095742B">
      <w:r w:rsidRPr="0095742B">
        <w:t>Федеральный закон «Об охране окружающей среды» является базовым законом, на основании которого строится все природоохранное законодательство Российской Федерации.</w:t>
      </w:r>
    </w:p>
    <w:p w:rsidR="0095742B" w:rsidRPr="0095742B" w:rsidRDefault="0095742B" w:rsidP="0095742B">
      <w:r w:rsidRPr="0095742B">
        <w:t>Правовые отношения в области охраны окружающей среды, обеспечения экологической безопасности, рационального природопользования определены в следующих действующих законах, которые условно можно разбить на четыре группы.</w:t>
      </w:r>
    </w:p>
    <w:p w:rsidR="0095742B" w:rsidRPr="0095742B" w:rsidRDefault="0095742B" w:rsidP="0095742B">
      <w:r w:rsidRPr="0095742B">
        <w:rPr>
          <w:u w:val="single"/>
        </w:rPr>
        <w:t>Общее законодательство</w:t>
      </w:r>
    </w:p>
    <w:p w:rsidR="0095742B" w:rsidRPr="0095742B" w:rsidRDefault="0095742B" w:rsidP="0095742B">
      <w:r w:rsidRPr="0095742B">
        <w:t>- Федеральный закон от 23.11.1995 № 174-ФЗ) «Об экологической экспертизе»,</w:t>
      </w:r>
    </w:p>
    <w:p w:rsidR="0095742B" w:rsidRPr="0095742B" w:rsidRDefault="0095742B" w:rsidP="0095742B">
      <w:r w:rsidRPr="0095742B">
        <w:t>- Федеральный закон от 19.07.1998 № 113-ФЗ «О гидрометеорологической службе»,</w:t>
      </w:r>
    </w:p>
    <w:p w:rsidR="0095742B" w:rsidRPr="0095742B" w:rsidRDefault="0095742B" w:rsidP="0095742B">
      <w:r w:rsidRPr="0095742B">
        <w:t>- Федеральный закон от 10.01.2002 № 7-ФЗ. «Об охране окружающей среды»,</w:t>
      </w:r>
    </w:p>
    <w:p w:rsidR="0095742B" w:rsidRPr="0095742B" w:rsidRDefault="0095742B" w:rsidP="0095742B">
      <w:r w:rsidRPr="0095742B">
        <w:t>-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95742B" w:rsidRPr="0095742B" w:rsidRDefault="0095742B" w:rsidP="0095742B">
      <w:r w:rsidRPr="0095742B">
        <w:rPr>
          <w:u w:val="single"/>
        </w:rPr>
        <w:t>Законодательство по экологической безопасности</w:t>
      </w:r>
    </w:p>
    <w:p w:rsidR="0095742B" w:rsidRPr="0095742B" w:rsidRDefault="0095742B" w:rsidP="0095742B">
      <w:r w:rsidRPr="0095742B">
        <w:t>Федеральный закон от 21.12.1994 № 68-ФЗ «О защите населения и территорий от чрезвычайных ситуаций природного и техногенного характера»,</w:t>
      </w:r>
    </w:p>
    <w:p w:rsidR="0095742B" w:rsidRPr="0095742B" w:rsidRDefault="0095742B" w:rsidP="0095742B">
      <w:r w:rsidRPr="0095742B">
        <w:t xml:space="preserve">Федеральный закон от 25.11.1994 № 49-ФЗ «О ратификации </w:t>
      </w:r>
      <w:proofErr w:type="spellStart"/>
      <w:r w:rsidRPr="0095742B">
        <w:t>Базельской</w:t>
      </w:r>
      <w:proofErr w:type="spellEnd"/>
      <w:r w:rsidRPr="0095742B">
        <w:t xml:space="preserve"> конвенции о контроле за трансграничной перевозкой опасных отходов и их удалением»,</w:t>
      </w:r>
    </w:p>
    <w:p w:rsidR="0095742B" w:rsidRPr="0095742B" w:rsidRDefault="0095742B" w:rsidP="0095742B">
      <w:r w:rsidRPr="0095742B">
        <w:t>Федеральный закон «О государственном регулировании в области генно-инженерной деятельности» от 05.07.1996 № 86-ФЗ,</w:t>
      </w:r>
    </w:p>
    <w:p w:rsidR="0095742B" w:rsidRPr="0095742B" w:rsidRDefault="0095742B" w:rsidP="0095742B">
      <w:r w:rsidRPr="0095742B">
        <w:t xml:space="preserve">Федеральный закон от 19.07.1997 № 109-ФЗ. «О безопасном обращении с пестицидами и </w:t>
      </w:r>
      <w:proofErr w:type="spellStart"/>
      <w:r w:rsidRPr="0095742B">
        <w:t>агрохимикатами</w:t>
      </w:r>
      <w:proofErr w:type="spellEnd"/>
      <w:r w:rsidRPr="0095742B">
        <w:t>»,</w:t>
      </w:r>
    </w:p>
    <w:p w:rsidR="0095742B" w:rsidRPr="0095742B" w:rsidRDefault="0095742B" w:rsidP="0095742B">
      <w:r w:rsidRPr="0095742B">
        <w:t>Федеральный закон от 21.07.1997 № 117-ФЗ «О безопасности гидротехнических сооружений»,</w:t>
      </w:r>
    </w:p>
    <w:p w:rsidR="0095742B" w:rsidRPr="0095742B" w:rsidRDefault="0095742B" w:rsidP="0095742B">
      <w:r w:rsidRPr="0095742B">
        <w:t>Федеральный закон «Об отходах производства и потребления» от 24.06.1998 № 89-ФЗ,</w:t>
      </w:r>
    </w:p>
    <w:p w:rsidR="0095742B" w:rsidRPr="0095742B" w:rsidRDefault="0095742B" w:rsidP="0095742B">
      <w:r w:rsidRPr="0095742B">
        <w:t>Федеральный закон от 30.03.1999 № 52-ФЗ «О санитарно-эпидемиологическом благополучии населения».</w:t>
      </w:r>
    </w:p>
    <w:p w:rsidR="0095742B" w:rsidRPr="0095742B" w:rsidRDefault="0095742B" w:rsidP="0095742B">
      <w:r w:rsidRPr="0095742B">
        <w:rPr>
          <w:u w:val="single"/>
        </w:rPr>
        <w:t>Законодательство по радиационной безопасности населения</w:t>
      </w:r>
    </w:p>
    <w:p w:rsidR="0095742B" w:rsidRPr="0095742B" w:rsidRDefault="0095742B" w:rsidP="0095742B">
      <w:r w:rsidRPr="0095742B">
        <w:t>Федеральный закон от 21.11.1995 № 170-ФЗ «Об использовании атомной энергии»,</w:t>
      </w:r>
    </w:p>
    <w:p w:rsidR="0095742B" w:rsidRPr="0095742B" w:rsidRDefault="0095742B" w:rsidP="0095742B">
      <w:r w:rsidRPr="0095742B">
        <w:t>Федеральный закон от 09.01.1996 № 3-ФЗ «О радиационной безопасности населения».</w:t>
      </w:r>
    </w:p>
    <w:p w:rsidR="0095742B" w:rsidRPr="0095742B" w:rsidRDefault="0095742B" w:rsidP="0095742B">
      <w:r w:rsidRPr="0095742B">
        <w:rPr>
          <w:u w:val="single"/>
        </w:rPr>
        <w:lastRenderedPageBreak/>
        <w:t>Законодательство по природным ресурсам</w:t>
      </w:r>
    </w:p>
    <w:p w:rsidR="0095742B" w:rsidRPr="0095742B" w:rsidRDefault="0095742B" w:rsidP="0095742B">
      <w:r w:rsidRPr="0095742B">
        <w:t>- Закон Российской Федерации от 21.02.1992 № 2395-1 «О недрах»,</w:t>
      </w:r>
    </w:p>
    <w:p w:rsidR="0095742B" w:rsidRPr="0095742B" w:rsidRDefault="0095742B" w:rsidP="0095742B">
      <w:r w:rsidRPr="0095742B">
        <w:t>- Федеральный закон от 14.03.1995 № 33-ФЗ «Об особо охраняемых природных территориях»,</w:t>
      </w:r>
    </w:p>
    <w:p w:rsidR="0095742B" w:rsidRPr="0095742B" w:rsidRDefault="0095742B" w:rsidP="0095742B">
      <w:r w:rsidRPr="0095742B">
        <w:t>- Федеральный закон от 24.04.1995 № 52-ФЗ «О животном мире»,</w:t>
      </w:r>
    </w:p>
    <w:p w:rsidR="0095742B" w:rsidRPr="0095742B" w:rsidRDefault="0095742B" w:rsidP="0095742B">
      <w:r w:rsidRPr="0095742B">
        <w:t>- Федеральный закон от 04.05.1999г. № 96-ФЗ «Об охране атмосферного воздуха»,</w:t>
      </w:r>
    </w:p>
    <w:p w:rsidR="0095742B" w:rsidRPr="0095742B" w:rsidRDefault="0095742B" w:rsidP="0095742B">
      <w:r w:rsidRPr="0095742B">
        <w:t>- Водный кодекс Российской Федерации,</w:t>
      </w:r>
    </w:p>
    <w:p w:rsidR="0095742B" w:rsidRPr="0095742B" w:rsidRDefault="0095742B" w:rsidP="0095742B">
      <w:r w:rsidRPr="0095742B">
        <w:t>- Земельный кодекс Российской Федерации»,</w:t>
      </w:r>
    </w:p>
    <w:p w:rsidR="0095742B" w:rsidRPr="0095742B" w:rsidRDefault="0095742B" w:rsidP="0095742B">
      <w:r w:rsidRPr="0095742B">
        <w:t>- Лесной кодекс Российской Федерации».</w:t>
      </w:r>
    </w:p>
    <w:bookmarkEnd w:id="0"/>
    <w:p w:rsidR="003967F3" w:rsidRDefault="003967F3"/>
    <w:sectPr w:rsidR="00396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5E9"/>
    <w:rsid w:val="003967F3"/>
    <w:rsid w:val="008D0D06"/>
    <w:rsid w:val="0095742B"/>
    <w:rsid w:val="009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EF5F4"/>
  <w15:chartTrackingRefBased/>
  <w15:docId w15:val="{EC9326E8-7ED0-4091-A2AF-882D2826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6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305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2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1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4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2690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5</cp:revision>
  <dcterms:created xsi:type="dcterms:W3CDTF">2022-10-21T06:35:00Z</dcterms:created>
  <dcterms:modified xsi:type="dcterms:W3CDTF">2022-10-21T06:38:00Z</dcterms:modified>
</cp:coreProperties>
</file>