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241D0" w14:textId="77777777" w:rsidR="002866D8" w:rsidRPr="00AF5B91" w:rsidRDefault="002866D8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7C039BCE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7D2679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9B485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CF0D83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6211A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09301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43573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35D70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45175" w14:textId="77777777" w:rsidR="009C7C9F" w:rsidRDefault="009C7C9F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598B8" w14:textId="77777777" w:rsidR="009C7C9F" w:rsidRDefault="009C7C9F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0B2EC" w14:textId="77777777" w:rsidR="0049135A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CDDAD" w14:textId="77777777" w:rsidR="0049135A" w:rsidRPr="002866D8" w:rsidRDefault="0049135A" w:rsidP="0028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11CCC" w14:textId="77777777" w:rsidR="005F1F74" w:rsidRDefault="005F1F74" w:rsidP="00DA2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F1F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размещении</w:t>
      </w:r>
    </w:p>
    <w:p w14:paraId="037AADFB" w14:textId="7F85C4C2" w:rsidR="005F1F74" w:rsidRPr="005F1F74" w:rsidRDefault="00791673" w:rsidP="00DA2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673">
        <w:rPr>
          <w:rFonts w:ascii="Times New Roman" w:hAnsi="Times New Roman" w:cs="Times New Roman"/>
          <w:b/>
          <w:sz w:val="28"/>
          <w:szCs w:val="28"/>
        </w:rPr>
        <w:t>на официальном сайте Федеральной службы государственной реги</w:t>
      </w:r>
      <w:r w:rsidR="00950755">
        <w:rPr>
          <w:rFonts w:ascii="Times New Roman" w:hAnsi="Times New Roman" w:cs="Times New Roman"/>
          <w:b/>
          <w:sz w:val="28"/>
          <w:szCs w:val="28"/>
        </w:rPr>
        <w:t>страции, кадастра и картографии</w:t>
      </w:r>
      <w:r w:rsidR="00950755">
        <w:rPr>
          <w:rFonts w:ascii="Times New Roman" w:hAnsi="Times New Roman" w:cs="Times New Roman"/>
          <w:b/>
          <w:sz w:val="28"/>
          <w:szCs w:val="28"/>
        </w:rPr>
        <w:br/>
      </w:r>
      <w:r w:rsidRPr="00791673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«Интернет» </w:t>
      </w:r>
      <w:r w:rsidR="005F1F74" w:rsidRPr="00791673">
        <w:rPr>
          <w:rFonts w:ascii="Times New Roman" w:hAnsi="Times New Roman" w:cs="Times New Roman"/>
          <w:b/>
          <w:sz w:val="28"/>
          <w:szCs w:val="28"/>
        </w:rPr>
        <w:t xml:space="preserve">XML-схем, используемых для формирования </w:t>
      </w:r>
      <w:r w:rsidR="005F1F74" w:rsidRPr="005F1F74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950755">
        <w:rPr>
          <w:rFonts w:ascii="Times New Roman" w:hAnsi="Times New Roman" w:cs="Times New Roman"/>
          <w:b/>
          <w:sz w:val="28"/>
          <w:szCs w:val="28"/>
        </w:rPr>
        <w:t>,</w:t>
      </w:r>
      <w:r w:rsidR="00950755" w:rsidRPr="009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755">
        <w:rPr>
          <w:rFonts w:ascii="Times New Roman" w:hAnsi="Times New Roman" w:cs="Times New Roman"/>
          <w:b/>
          <w:sz w:val="28"/>
          <w:szCs w:val="28"/>
        </w:rPr>
        <w:t>карты (плана) объекта землеустройства</w:t>
      </w:r>
      <w:r w:rsidR="00D727D5">
        <w:rPr>
          <w:rFonts w:ascii="Times New Roman" w:hAnsi="Times New Roman" w:cs="Times New Roman"/>
          <w:b/>
          <w:sz w:val="28"/>
          <w:szCs w:val="28"/>
        </w:rPr>
        <w:t xml:space="preserve"> в формате </w:t>
      </w:r>
      <w:r w:rsidR="00D727D5">
        <w:rPr>
          <w:rFonts w:ascii="Times New Roman" w:hAnsi="Times New Roman" w:cs="Times New Roman"/>
          <w:b/>
          <w:sz w:val="28"/>
          <w:szCs w:val="28"/>
          <w:lang w:val="en-US"/>
        </w:rPr>
        <w:t>XML</w:t>
      </w:r>
      <w:r w:rsidR="00950755">
        <w:rPr>
          <w:rFonts w:ascii="Times New Roman" w:hAnsi="Times New Roman" w:cs="Times New Roman"/>
          <w:b/>
          <w:sz w:val="28"/>
          <w:szCs w:val="28"/>
        </w:rPr>
        <w:t>,</w:t>
      </w:r>
      <w:r w:rsidR="00950755" w:rsidRPr="00950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74" w:rsidRPr="005F1F74">
        <w:rPr>
          <w:rFonts w:ascii="Times New Roman" w:hAnsi="Times New Roman" w:cs="Times New Roman"/>
          <w:b/>
          <w:sz w:val="28"/>
          <w:szCs w:val="28"/>
        </w:rPr>
        <w:t xml:space="preserve">направляемых </w:t>
      </w:r>
      <w:r w:rsidR="00950755" w:rsidRPr="005F1F74">
        <w:rPr>
          <w:rFonts w:ascii="Times New Roman" w:hAnsi="Times New Roman" w:cs="Times New Roman"/>
          <w:b/>
          <w:sz w:val="28"/>
          <w:szCs w:val="28"/>
        </w:rPr>
        <w:t xml:space="preserve">в форме электронных документов </w:t>
      </w:r>
      <w:r w:rsidR="005F1F74" w:rsidRPr="005F1F74">
        <w:rPr>
          <w:rFonts w:ascii="Times New Roman" w:hAnsi="Times New Roman" w:cs="Times New Roman"/>
          <w:b/>
          <w:sz w:val="28"/>
          <w:szCs w:val="28"/>
        </w:rPr>
        <w:t>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</w:t>
      </w:r>
      <w:r w:rsidR="00D130A6">
        <w:rPr>
          <w:rFonts w:ascii="Times New Roman" w:hAnsi="Times New Roman" w:cs="Times New Roman"/>
          <w:b/>
          <w:sz w:val="28"/>
          <w:szCs w:val="28"/>
        </w:rPr>
        <w:t>,</w:t>
      </w:r>
      <w:r w:rsidR="005F1F74" w:rsidRPr="005F1F74">
        <w:rPr>
          <w:rFonts w:ascii="Times New Roman" w:hAnsi="Times New Roman" w:cs="Times New Roman"/>
          <w:b/>
          <w:sz w:val="28"/>
          <w:szCs w:val="28"/>
        </w:rPr>
        <w:t xml:space="preserve"> в части сведений о границах, зонах, территориях</w:t>
      </w:r>
      <w:r w:rsidR="00971995">
        <w:rPr>
          <w:rFonts w:ascii="Times New Roman" w:hAnsi="Times New Roman" w:cs="Times New Roman"/>
          <w:b/>
          <w:sz w:val="28"/>
          <w:szCs w:val="28"/>
        </w:rPr>
        <w:t>,</w:t>
      </w:r>
      <w:r w:rsidR="005F1F74" w:rsidRPr="005F1F74">
        <w:rPr>
          <w:rFonts w:ascii="Times New Roman" w:hAnsi="Times New Roman" w:cs="Times New Roman"/>
          <w:b/>
          <w:sz w:val="28"/>
          <w:szCs w:val="28"/>
        </w:rPr>
        <w:t xml:space="preserve"> для внесения в реестр границ Единого государственного реестра недвижимости </w:t>
      </w:r>
    </w:p>
    <w:p w14:paraId="147130EE" w14:textId="77777777" w:rsidR="005F1F74" w:rsidRPr="005F1F74" w:rsidRDefault="005F1F74" w:rsidP="005F1F74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EDD85" w14:textId="77777777" w:rsidR="005F1F74" w:rsidRPr="005F1F74" w:rsidRDefault="005F1F74" w:rsidP="005F1F7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93526F6" w14:textId="77777777" w:rsidR="005F1F74" w:rsidRDefault="00282541" w:rsidP="002E1538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статьи </w:t>
      </w:r>
      <w:r w:rsidR="00A31DD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282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13 июля 2015 г. № 218-ФЗ «О государственной регистрации недвижимости», а также </w:t>
      </w:r>
      <w:r w:rsidR="00A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</w:t>
      </w:r>
      <w:r w:rsidRPr="002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D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1F74" w:rsidRPr="005F1F74">
        <w:rPr>
          <w:rFonts w:ascii="Times New Roman" w:hAnsi="Times New Roman" w:cs="Times New Roman"/>
          <w:sz w:val="28"/>
          <w:szCs w:val="28"/>
        </w:rPr>
        <w:t>остановлени</w:t>
      </w:r>
      <w:r w:rsidR="00A31DDC">
        <w:rPr>
          <w:rFonts w:ascii="Times New Roman" w:hAnsi="Times New Roman" w:cs="Times New Roman"/>
          <w:sz w:val="28"/>
          <w:szCs w:val="28"/>
        </w:rPr>
        <w:t>я</w:t>
      </w:r>
      <w:r w:rsidR="005F1F74" w:rsidRPr="005F1F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74" w:rsidRPr="005F1F74">
        <w:rPr>
          <w:rFonts w:ascii="Times New Roman" w:hAnsi="Times New Roman" w:cs="Times New Roman"/>
          <w:sz w:val="28"/>
          <w:szCs w:val="28"/>
        </w:rPr>
        <w:t>от 31 декабря 2015 г.</w:t>
      </w:r>
      <w:r w:rsidR="009D6E81">
        <w:rPr>
          <w:rFonts w:ascii="Times New Roman" w:hAnsi="Times New Roman" w:cs="Times New Roman"/>
          <w:sz w:val="28"/>
          <w:szCs w:val="28"/>
        </w:rPr>
        <w:t xml:space="preserve"> </w:t>
      </w:r>
      <w:r w:rsidR="005F1F74" w:rsidRPr="005F1F74">
        <w:rPr>
          <w:rFonts w:ascii="Times New Roman" w:hAnsi="Times New Roman" w:cs="Times New Roman"/>
          <w:sz w:val="28"/>
          <w:szCs w:val="28"/>
        </w:rPr>
        <w:t xml:space="preserve">№ 1532 «Об утверждении Правил предоставления документов, направляемых или предоставляемых </w:t>
      </w:r>
      <w:r w:rsidR="00F70475">
        <w:rPr>
          <w:rFonts w:ascii="Times New Roman" w:hAnsi="Times New Roman" w:cs="Times New Roman"/>
          <w:sz w:val="28"/>
          <w:szCs w:val="28"/>
        </w:rPr>
        <w:br/>
      </w:r>
      <w:r w:rsidR="005F1F74" w:rsidRPr="005F1F74">
        <w:rPr>
          <w:rFonts w:ascii="Times New Roman" w:hAnsi="Times New Roman" w:cs="Times New Roman"/>
          <w:sz w:val="28"/>
          <w:szCs w:val="28"/>
        </w:rPr>
        <w:t>в соответствии с частями 1, 3 – 13.3, 15, 15(1), 15.2 статьи 32 Федерального закона «О государственной регистрации недвижимости» в федеральный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74" w:rsidRPr="005F1F74">
        <w:rPr>
          <w:rFonts w:ascii="Times New Roman" w:hAnsi="Times New Roman" w:cs="Times New Roman"/>
          <w:sz w:val="28"/>
          <w:szCs w:val="28"/>
        </w:rPr>
        <w:t>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5F1F74" w:rsidRPr="00C91E33">
        <w:rPr>
          <w:rFonts w:ascii="Times New Roman" w:hAnsi="Times New Roman" w:cs="Times New Roman"/>
          <w:sz w:val="28"/>
          <w:szCs w:val="28"/>
        </w:rPr>
        <w:t>»</w:t>
      </w:r>
      <w:r w:rsidR="00D130A6">
        <w:rPr>
          <w:rFonts w:ascii="Times New Roman" w:hAnsi="Times New Roman" w:cs="Times New Roman"/>
          <w:sz w:val="28"/>
          <w:szCs w:val="28"/>
        </w:rPr>
        <w:t>,</w:t>
      </w:r>
      <w:r w:rsidR="00F70475">
        <w:rPr>
          <w:rFonts w:ascii="Times New Roman" w:hAnsi="Times New Roman" w:cs="Times New Roman"/>
          <w:sz w:val="28"/>
          <w:szCs w:val="28"/>
        </w:rPr>
        <w:t xml:space="preserve"> </w:t>
      </w:r>
      <w:r w:rsidR="009D6E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31DDC">
        <w:rPr>
          <w:rFonts w:ascii="Times New Roman" w:hAnsi="Times New Roman" w:cs="Times New Roman"/>
          <w:sz w:val="28"/>
          <w:szCs w:val="28"/>
        </w:rPr>
        <w:t>в</w:t>
      </w:r>
      <w:r w:rsidR="009D6E81">
        <w:rPr>
          <w:rFonts w:ascii="Times New Roman" w:hAnsi="Times New Roman" w:cs="Times New Roman"/>
          <w:sz w:val="28"/>
          <w:szCs w:val="28"/>
        </w:rPr>
        <w:t xml:space="preserve">несения в реестр границ </w:t>
      </w:r>
      <w:r w:rsidR="009671D6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</w:t>
      </w:r>
      <w:r w:rsidR="009D6E81">
        <w:rPr>
          <w:rFonts w:ascii="Times New Roman" w:hAnsi="Times New Roman" w:cs="Times New Roman"/>
          <w:sz w:val="28"/>
          <w:szCs w:val="28"/>
        </w:rPr>
        <w:t>сведений</w:t>
      </w:r>
      <w:r w:rsidR="00F70475">
        <w:rPr>
          <w:rFonts w:ascii="Times New Roman" w:hAnsi="Times New Roman" w:cs="Times New Roman"/>
          <w:sz w:val="28"/>
          <w:szCs w:val="28"/>
        </w:rPr>
        <w:t xml:space="preserve"> о границах, зонах, территориях</w:t>
      </w:r>
      <w:r w:rsidR="009671D6">
        <w:rPr>
          <w:rFonts w:ascii="Times New Roman" w:hAnsi="Times New Roman" w:cs="Times New Roman"/>
          <w:sz w:val="28"/>
          <w:szCs w:val="28"/>
        </w:rPr>
        <w:t xml:space="preserve"> </w:t>
      </w:r>
      <w:r w:rsidR="00D727D5">
        <w:rPr>
          <w:rFonts w:ascii="Times New Roman" w:hAnsi="Times New Roman" w:cs="Times New Roman"/>
          <w:sz w:val="28"/>
          <w:szCs w:val="28"/>
        </w:rPr>
        <w:t>п р и к а з ы в а ю</w:t>
      </w:r>
      <w:r w:rsidR="00C91E33" w:rsidRPr="00C91E3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:</w:t>
      </w:r>
      <w:r w:rsidR="005F1F74" w:rsidRPr="005F1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47792" w14:textId="77777777" w:rsidR="0003521C" w:rsidRDefault="0003521C" w:rsidP="002E1538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14:paraId="3D0BEB77" w14:textId="477E5633" w:rsidR="0003521C" w:rsidRDefault="0003521C" w:rsidP="002E1538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82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A082F">
        <w:rPr>
          <w:rFonts w:ascii="Times New Roman" w:hAnsi="Times New Roman" w:cs="Times New Roman"/>
          <w:sz w:val="28"/>
          <w:szCs w:val="28"/>
        </w:rPr>
        <w:t>-схему</w:t>
      </w:r>
      <w:r>
        <w:rPr>
          <w:rFonts w:ascii="Times New Roman" w:hAnsi="Times New Roman" w:cs="Times New Roman"/>
          <w:sz w:val="28"/>
          <w:szCs w:val="28"/>
        </w:rPr>
        <w:t xml:space="preserve">, используемую </w:t>
      </w:r>
      <w:r w:rsidRPr="00FA082F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6672B4" w:rsidRPr="00FA082F">
        <w:rPr>
          <w:rFonts w:ascii="Times New Roman" w:hAnsi="Times New Roman" w:cs="Times New Roman"/>
          <w:sz w:val="28"/>
          <w:szCs w:val="28"/>
        </w:rPr>
        <w:t>XML</w:t>
      </w:r>
      <w:r w:rsidR="006672B4">
        <w:rPr>
          <w:rFonts w:ascii="Times New Roman" w:hAnsi="Times New Roman" w:cs="Times New Roman"/>
          <w:sz w:val="28"/>
          <w:szCs w:val="28"/>
        </w:rPr>
        <w:t>-документов</w:t>
      </w:r>
      <w:r w:rsidRPr="00FA082F">
        <w:rPr>
          <w:rFonts w:ascii="Times New Roman" w:hAnsi="Times New Roman" w:cs="Times New Roman"/>
          <w:sz w:val="28"/>
          <w:szCs w:val="28"/>
        </w:rPr>
        <w:t xml:space="preserve">, направляемых в форме электронных документов в орган регистрации прав </w:t>
      </w:r>
      <w:r w:rsidRPr="00FA082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власти, органами местного самоуправления</w:t>
      </w:r>
      <w:r w:rsidRPr="00FA082F">
        <w:rPr>
          <w:rFonts w:ascii="Times New Roman" w:hAnsi="Times New Roman" w:cs="Times New Roman"/>
          <w:sz w:val="28"/>
          <w:szCs w:val="28"/>
        </w:rPr>
        <w:br/>
        <w:t>в порядке межведомственного информационного взаимодействия</w:t>
      </w:r>
      <w:r w:rsidR="00D130A6">
        <w:rPr>
          <w:rFonts w:ascii="Times New Roman" w:hAnsi="Times New Roman" w:cs="Times New Roman"/>
          <w:sz w:val="28"/>
          <w:szCs w:val="28"/>
        </w:rPr>
        <w:t>,</w:t>
      </w:r>
      <w:r w:rsidRPr="00FA082F">
        <w:rPr>
          <w:rFonts w:ascii="Times New Roman" w:hAnsi="Times New Roman" w:cs="Times New Roman"/>
          <w:sz w:val="28"/>
          <w:szCs w:val="28"/>
        </w:rPr>
        <w:t xml:space="preserve"> в части сведений о границах, зонах, территориях</w:t>
      </w:r>
      <w:r w:rsidR="00971995">
        <w:rPr>
          <w:rFonts w:ascii="Times New Roman" w:hAnsi="Times New Roman" w:cs="Times New Roman"/>
          <w:sz w:val="28"/>
          <w:szCs w:val="28"/>
        </w:rPr>
        <w:t>,</w:t>
      </w:r>
      <w:r w:rsidR="006672B4">
        <w:rPr>
          <w:rFonts w:ascii="Times New Roman" w:hAnsi="Times New Roman" w:cs="Times New Roman"/>
          <w:sz w:val="28"/>
          <w:szCs w:val="28"/>
        </w:rPr>
        <w:t xml:space="preserve"> для</w:t>
      </w:r>
      <w:r w:rsidRPr="00FA082F">
        <w:rPr>
          <w:rFonts w:ascii="Times New Roman" w:hAnsi="Times New Roman" w:cs="Times New Roman"/>
          <w:sz w:val="28"/>
          <w:szCs w:val="28"/>
        </w:rPr>
        <w:t xml:space="preserve"> внесения в реестр границ Единого государственного реестра недвижимости</w:t>
      </w:r>
      <w:r w:rsidR="00415627">
        <w:rPr>
          <w:rFonts w:ascii="Times New Roman" w:hAnsi="Times New Roman" w:cs="Times New Roman"/>
          <w:sz w:val="28"/>
          <w:szCs w:val="28"/>
        </w:rPr>
        <w:t>,</w:t>
      </w:r>
      <w:r w:rsidRPr="00FA082F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82F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4FC64" w14:textId="55876D70" w:rsidR="0003521C" w:rsidRDefault="0003521C" w:rsidP="002E1538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XML-схему</w:t>
      </w:r>
      <w:r w:rsidRPr="00B67305">
        <w:rPr>
          <w:rFonts w:ascii="Times New Roman" w:hAnsi="Times New Roman" w:cs="Times New Roman"/>
          <w:sz w:val="28"/>
          <w:szCs w:val="28"/>
        </w:rPr>
        <w:t xml:space="preserve">, используемую для формирования </w:t>
      </w:r>
      <w:r w:rsidR="00557EDE" w:rsidRPr="00B67305">
        <w:rPr>
          <w:rFonts w:ascii="Times New Roman" w:hAnsi="Times New Roman" w:cs="Times New Roman"/>
          <w:sz w:val="28"/>
          <w:szCs w:val="28"/>
        </w:rPr>
        <w:t>XML</w:t>
      </w:r>
      <w:r w:rsidR="00557EDE">
        <w:rPr>
          <w:rFonts w:ascii="Times New Roman" w:hAnsi="Times New Roman" w:cs="Times New Roman"/>
          <w:sz w:val="28"/>
          <w:szCs w:val="28"/>
        </w:rPr>
        <w:t xml:space="preserve">-документа, </w:t>
      </w:r>
      <w:r w:rsidRPr="00B67305">
        <w:rPr>
          <w:rFonts w:ascii="Times New Roman" w:hAnsi="Times New Roman" w:cs="Times New Roman"/>
          <w:sz w:val="28"/>
          <w:szCs w:val="28"/>
        </w:rPr>
        <w:t>направляем</w:t>
      </w:r>
      <w:r w:rsidR="00557EDE">
        <w:rPr>
          <w:rFonts w:ascii="Times New Roman" w:hAnsi="Times New Roman" w:cs="Times New Roman"/>
          <w:sz w:val="28"/>
          <w:szCs w:val="28"/>
        </w:rPr>
        <w:t>ого</w:t>
      </w:r>
      <w:r w:rsidRPr="00B67305">
        <w:rPr>
          <w:rFonts w:ascii="Times New Roman" w:hAnsi="Times New Roman" w:cs="Times New Roman"/>
          <w:sz w:val="28"/>
          <w:szCs w:val="28"/>
        </w:rPr>
        <w:t xml:space="preserve"> в орган регистрации прав органами государственной власти,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05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</w:t>
      </w:r>
      <w:r w:rsidR="00D130A6">
        <w:rPr>
          <w:rFonts w:ascii="Times New Roman" w:hAnsi="Times New Roman" w:cs="Times New Roman"/>
          <w:sz w:val="28"/>
          <w:szCs w:val="28"/>
        </w:rPr>
        <w:t>,</w:t>
      </w:r>
      <w:r w:rsidRPr="00B67305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557EDE">
        <w:rPr>
          <w:rFonts w:ascii="Times New Roman" w:hAnsi="Times New Roman" w:cs="Times New Roman"/>
          <w:sz w:val="28"/>
          <w:szCs w:val="28"/>
        </w:rPr>
        <w:t>представления карты (плана) объекта землеустройства в форме электронного документа</w:t>
      </w:r>
      <w:bookmarkStart w:id="0" w:name="_GoBack"/>
      <w:r w:rsidR="00415627">
        <w:rPr>
          <w:rFonts w:ascii="Times New Roman" w:hAnsi="Times New Roman" w:cs="Times New Roman"/>
          <w:sz w:val="28"/>
          <w:szCs w:val="28"/>
        </w:rPr>
        <w:t>,</w:t>
      </w:r>
      <w:bookmarkEnd w:id="0"/>
      <w:r w:rsidRPr="00B67305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67305">
        <w:rPr>
          <w:rFonts w:ascii="Times New Roman" w:hAnsi="Times New Roman" w:cs="Times New Roman"/>
          <w:sz w:val="28"/>
          <w:szCs w:val="28"/>
        </w:rPr>
        <w:t>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210852" w14:textId="77777777" w:rsidR="001656F4" w:rsidRDefault="002E1538" w:rsidP="001656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6F4" w:rsidRPr="005F1F74">
        <w:rPr>
          <w:rFonts w:ascii="Times New Roman" w:hAnsi="Times New Roman" w:cs="Times New Roman"/>
          <w:sz w:val="28"/>
          <w:szCs w:val="28"/>
        </w:rPr>
        <w:t xml:space="preserve">Управлению международного сотрудничества, информационной политики и специальных проектов </w:t>
      </w:r>
      <w:r w:rsidR="001656F4">
        <w:rPr>
          <w:rFonts w:ascii="Times New Roman" w:hAnsi="Times New Roman" w:cs="Times New Roman"/>
          <w:sz w:val="28"/>
          <w:szCs w:val="28"/>
        </w:rPr>
        <w:t xml:space="preserve">(Дуброва С.Н.) </w:t>
      </w:r>
      <w:r w:rsidR="001656F4" w:rsidRPr="005F1F74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1656F4">
        <w:rPr>
          <w:rFonts w:ascii="Times New Roman" w:hAnsi="Times New Roman" w:cs="Times New Roman"/>
          <w:sz w:val="28"/>
          <w:szCs w:val="28"/>
        </w:rPr>
        <w:br/>
      </w:r>
      <w:r w:rsidR="001656F4" w:rsidRPr="005F1F74">
        <w:rPr>
          <w:rFonts w:ascii="Times New Roman" w:hAnsi="Times New Roman" w:cs="Times New Roman"/>
          <w:sz w:val="28"/>
          <w:szCs w:val="28"/>
        </w:rPr>
        <w:t>на официальном сайте Федеральной службы государственной регистрации, кадастра и картографии</w:t>
      </w:r>
      <w:r w:rsidR="001656F4">
        <w:rPr>
          <w:rFonts w:ascii="Times New Roman" w:hAnsi="Times New Roman" w:cs="Times New Roman"/>
          <w:sz w:val="28"/>
          <w:szCs w:val="28"/>
        </w:rPr>
        <w:t xml:space="preserve"> </w:t>
      </w:r>
      <w:r w:rsidR="001656F4" w:rsidRPr="005F1F7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1656F4">
        <w:rPr>
          <w:rFonts w:ascii="Times New Roman" w:hAnsi="Times New Roman" w:cs="Times New Roman"/>
          <w:sz w:val="28"/>
          <w:szCs w:val="28"/>
        </w:rPr>
        <w:t xml:space="preserve">XML-схем. </w:t>
      </w:r>
    </w:p>
    <w:p w14:paraId="44CBC36C" w14:textId="503C8450" w:rsidR="00795C66" w:rsidRDefault="001656F4" w:rsidP="001656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2FDC">
        <w:rPr>
          <w:rFonts w:ascii="Times New Roman" w:hAnsi="Times New Roman" w:cs="Times New Roman"/>
          <w:sz w:val="28"/>
          <w:szCs w:val="28"/>
        </w:rPr>
        <w:t>Установить, что н</w:t>
      </w:r>
      <w:r w:rsidR="00795C66">
        <w:rPr>
          <w:rFonts w:ascii="Times New Roman" w:hAnsi="Times New Roman" w:cs="Times New Roman"/>
          <w:sz w:val="28"/>
          <w:szCs w:val="28"/>
        </w:rPr>
        <w:t xml:space="preserve">астоящий приказ вступает в силу </w:t>
      </w:r>
      <w:r w:rsidR="00DA2FDC">
        <w:rPr>
          <w:rFonts w:ascii="Times New Roman" w:hAnsi="Times New Roman" w:cs="Times New Roman"/>
          <w:sz w:val="28"/>
          <w:szCs w:val="28"/>
        </w:rPr>
        <w:t xml:space="preserve">с 1 декабря </w:t>
      </w:r>
      <w:r w:rsidR="00795C66">
        <w:rPr>
          <w:rFonts w:ascii="Times New Roman" w:hAnsi="Times New Roman" w:cs="Times New Roman"/>
          <w:sz w:val="28"/>
          <w:szCs w:val="28"/>
        </w:rPr>
        <w:t>2022</w:t>
      </w:r>
      <w:r w:rsidR="00DA2F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5868DF" w14:textId="548A656C" w:rsidR="001656F4" w:rsidRDefault="001656F4" w:rsidP="001656F4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с 1 декабря 2023</w:t>
      </w:r>
      <w:r w:rsidR="0041562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BC04E9" w14:textId="77777777" w:rsidR="001656F4" w:rsidRDefault="001656F4" w:rsidP="001656F4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1.1, 1.2, 1.3, 1.8, 1.9 приказа Росреестра от 1 августа 2014 г.</w:t>
      </w:r>
      <w:r>
        <w:rPr>
          <w:rFonts w:ascii="Times New Roman" w:hAnsi="Times New Roman" w:cs="Times New Roman"/>
          <w:sz w:val="28"/>
          <w:szCs w:val="28"/>
        </w:rPr>
        <w:br/>
        <w:t>№ П/369 «О реализации информационного взаимодействия при ведении государственного кадастра недвижимости в электронном виде»;</w:t>
      </w:r>
    </w:p>
    <w:p w14:paraId="38152694" w14:textId="6182BF6A" w:rsidR="001656F4" w:rsidRDefault="001656F4" w:rsidP="001656F4">
      <w:pPr>
        <w:tabs>
          <w:tab w:val="left" w:pos="27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«а», «г», «е» пункта 1 приказа Росреестра </w:t>
      </w:r>
      <w:r>
        <w:rPr>
          <w:rFonts w:ascii="Times New Roman" w:hAnsi="Times New Roman" w:cs="Times New Roman"/>
          <w:sz w:val="28"/>
          <w:szCs w:val="28"/>
        </w:rPr>
        <w:br/>
        <w:t>от 15 сентября 2016 г</w:t>
      </w:r>
      <w:r w:rsidR="00415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П/0465 «О внесении изменений в приказ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sz w:val="28"/>
          <w:szCs w:val="28"/>
        </w:rPr>
        <w:br/>
        <w:t>от 1 августа 2014 г. № П/369 «О реализации информационного взаимодействия при ведении государственного кадастра недвижимости в электронном виде».</w:t>
      </w:r>
    </w:p>
    <w:p w14:paraId="5814E2EB" w14:textId="1DE2FD8F" w:rsidR="006653C3" w:rsidRDefault="00A25AB6" w:rsidP="00527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2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3C3" w:rsidRPr="009671D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B7F3B" w:rsidRPr="009671D6">
        <w:rPr>
          <w:rFonts w:ascii="Times New Roman" w:hAnsi="Times New Roman" w:cs="Times New Roman"/>
          <w:sz w:val="28"/>
          <w:szCs w:val="28"/>
        </w:rPr>
        <w:t>приказа</w:t>
      </w:r>
      <w:r w:rsidR="006653C3" w:rsidRPr="009671D6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C737B8" w:rsidRPr="009671D6">
        <w:rPr>
          <w:rFonts w:ascii="Times New Roman" w:hAnsi="Times New Roman" w:cs="Times New Roman"/>
          <w:sz w:val="28"/>
          <w:szCs w:val="28"/>
        </w:rPr>
        <w:br/>
      </w:r>
      <w:r w:rsidR="006653C3" w:rsidRPr="009671D6">
        <w:rPr>
          <w:rFonts w:ascii="Times New Roman" w:hAnsi="Times New Roman" w:cs="Times New Roman"/>
          <w:sz w:val="28"/>
          <w:szCs w:val="28"/>
        </w:rPr>
        <w:t xml:space="preserve">на </w:t>
      </w:r>
      <w:r w:rsidR="00A525BB" w:rsidRPr="009671D6">
        <w:rPr>
          <w:rFonts w:ascii="Times New Roman" w:hAnsi="Times New Roman" w:cs="Times New Roman"/>
          <w:sz w:val="28"/>
          <w:szCs w:val="28"/>
        </w:rPr>
        <w:t>заместителя</w:t>
      </w:r>
      <w:r w:rsidR="00A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r w:rsidR="006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2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Громову Т.А.</w:t>
      </w:r>
      <w:r w:rsidR="0066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5245A9" w14:textId="77777777" w:rsidR="002F7F53" w:rsidRDefault="002F7F53" w:rsidP="0026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73AA3" w14:textId="77777777" w:rsidR="007F3B98" w:rsidRPr="002866D8" w:rsidRDefault="007F3B98" w:rsidP="0026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15BAD" w14:textId="77777777" w:rsidR="002866D8" w:rsidRDefault="002866D8" w:rsidP="00265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193"/>
      </w:tblGrid>
      <w:tr w:rsidR="006653C3" w14:paraId="0EE2BFD8" w14:textId="77777777" w:rsidTr="006653C3">
        <w:tc>
          <w:tcPr>
            <w:tcW w:w="5271" w:type="dxa"/>
          </w:tcPr>
          <w:p w14:paraId="3F46DB3B" w14:textId="77777777" w:rsidR="006653C3" w:rsidRDefault="00590C7D" w:rsidP="00590C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653C3" w:rsidRPr="00286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="006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3" w:type="dxa"/>
          </w:tcPr>
          <w:p w14:paraId="1C55491E" w14:textId="77777777" w:rsidR="006653C3" w:rsidRDefault="00590C7D" w:rsidP="00590C7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Скуфинский</w:t>
            </w:r>
            <w:proofErr w:type="spellEnd"/>
          </w:p>
        </w:tc>
      </w:tr>
    </w:tbl>
    <w:p w14:paraId="2BE680EF" w14:textId="77777777" w:rsidR="006653C3" w:rsidRPr="002866D8" w:rsidRDefault="006653C3" w:rsidP="00AA2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53C3" w:rsidRPr="002866D8" w:rsidSect="007F3B9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5DA9" w14:textId="77777777" w:rsidR="008C4DEB" w:rsidRDefault="008C4DEB" w:rsidP="007F3B98">
      <w:pPr>
        <w:spacing w:after="0" w:line="240" w:lineRule="auto"/>
      </w:pPr>
      <w:r>
        <w:separator/>
      </w:r>
    </w:p>
  </w:endnote>
  <w:endnote w:type="continuationSeparator" w:id="0">
    <w:p w14:paraId="5D1E8154" w14:textId="77777777" w:rsidR="008C4DEB" w:rsidRDefault="008C4DEB" w:rsidP="007F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C1A21" w14:textId="77777777" w:rsidR="008C4DEB" w:rsidRDefault="008C4DEB" w:rsidP="007F3B98">
      <w:pPr>
        <w:spacing w:after="0" w:line="240" w:lineRule="auto"/>
      </w:pPr>
      <w:r>
        <w:separator/>
      </w:r>
    </w:p>
  </w:footnote>
  <w:footnote w:type="continuationSeparator" w:id="0">
    <w:p w14:paraId="74B62984" w14:textId="77777777" w:rsidR="008C4DEB" w:rsidRDefault="008C4DEB" w:rsidP="007F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436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883A75" w14:textId="77777777" w:rsidR="00D3153F" w:rsidRPr="00D3153F" w:rsidRDefault="00D3153F">
        <w:pPr>
          <w:pStyle w:val="a5"/>
          <w:jc w:val="center"/>
          <w:rPr>
            <w:rFonts w:ascii="Times New Roman" w:hAnsi="Times New Roman" w:cs="Times New Roman"/>
          </w:rPr>
        </w:pPr>
        <w:r w:rsidRPr="00D3153F">
          <w:rPr>
            <w:rFonts w:ascii="Times New Roman" w:hAnsi="Times New Roman" w:cs="Times New Roman"/>
          </w:rPr>
          <w:t>2</w:t>
        </w:r>
      </w:p>
    </w:sdtContent>
  </w:sdt>
  <w:p w14:paraId="7D378965" w14:textId="77777777" w:rsidR="007F3B98" w:rsidRDefault="007F3B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8"/>
    <w:rsid w:val="000328D8"/>
    <w:rsid w:val="0003521C"/>
    <w:rsid w:val="00036993"/>
    <w:rsid w:val="000461E5"/>
    <w:rsid w:val="00095877"/>
    <w:rsid w:val="000B6301"/>
    <w:rsid w:val="000D697F"/>
    <w:rsid w:val="00100F63"/>
    <w:rsid w:val="001622F7"/>
    <w:rsid w:val="001656F4"/>
    <w:rsid w:val="001661B5"/>
    <w:rsid w:val="001829B6"/>
    <w:rsid w:val="00186C77"/>
    <w:rsid w:val="001A64DC"/>
    <w:rsid w:val="001A7BBB"/>
    <w:rsid w:val="001D3815"/>
    <w:rsid w:val="001D44D5"/>
    <w:rsid w:val="002240E9"/>
    <w:rsid w:val="00265D0B"/>
    <w:rsid w:val="00282541"/>
    <w:rsid w:val="002866D8"/>
    <w:rsid w:val="002C10EE"/>
    <w:rsid w:val="002E0509"/>
    <w:rsid w:val="002E1336"/>
    <w:rsid w:val="002E1538"/>
    <w:rsid w:val="002F7F53"/>
    <w:rsid w:val="00312721"/>
    <w:rsid w:val="00361D1C"/>
    <w:rsid w:val="003623AC"/>
    <w:rsid w:val="003B67B8"/>
    <w:rsid w:val="003B7F3B"/>
    <w:rsid w:val="003C2270"/>
    <w:rsid w:val="003C496C"/>
    <w:rsid w:val="003C4D6C"/>
    <w:rsid w:val="003D1D39"/>
    <w:rsid w:val="0040769B"/>
    <w:rsid w:val="00415627"/>
    <w:rsid w:val="00424272"/>
    <w:rsid w:val="00427C08"/>
    <w:rsid w:val="0043370D"/>
    <w:rsid w:val="00457441"/>
    <w:rsid w:val="004729E6"/>
    <w:rsid w:val="004810EF"/>
    <w:rsid w:val="0049135A"/>
    <w:rsid w:val="004A27C8"/>
    <w:rsid w:val="004E2C17"/>
    <w:rsid w:val="00504A58"/>
    <w:rsid w:val="00524786"/>
    <w:rsid w:val="00527F4D"/>
    <w:rsid w:val="005516BD"/>
    <w:rsid w:val="00553D0E"/>
    <w:rsid w:val="00557EDE"/>
    <w:rsid w:val="0057735B"/>
    <w:rsid w:val="00581BAA"/>
    <w:rsid w:val="00586966"/>
    <w:rsid w:val="00587B5F"/>
    <w:rsid w:val="00590C7D"/>
    <w:rsid w:val="00594204"/>
    <w:rsid w:val="005A02C5"/>
    <w:rsid w:val="005D1E47"/>
    <w:rsid w:val="005E236B"/>
    <w:rsid w:val="005F1F74"/>
    <w:rsid w:val="006177CA"/>
    <w:rsid w:val="0062247E"/>
    <w:rsid w:val="006261F4"/>
    <w:rsid w:val="00626F5A"/>
    <w:rsid w:val="006653C3"/>
    <w:rsid w:val="006672B4"/>
    <w:rsid w:val="006676ED"/>
    <w:rsid w:val="00667E3C"/>
    <w:rsid w:val="006B78E0"/>
    <w:rsid w:val="006F0680"/>
    <w:rsid w:val="00740A73"/>
    <w:rsid w:val="00746163"/>
    <w:rsid w:val="007467ED"/>
    <w:rsid w:val="00754DCD"/>
    <w:rsid w:val="00767C5E"/>
    <w:rsid w:val="00791673"/>
    <w:rsid w:val="00794400"/>
    <w:rsid w:val="00795C66"/>
    <w:rsid w:val="007A764E"/>
    <w:rsid w:val="007B7446"/>
    <w:rsid w:val="007D0BA3"/>
    <w:rsid w:val="007E3575"/>
    <w:rsid w:val="007F3B98"/>
    <w:rsid w:val="008048B7"/>
    <w:rsid w:val="0082069B"/>
    <w:rsid w:val="0086325E"/>
    <w:rsid w:val="0087243B"/>
    <w:rsid w:val="008B1305"/>
    <w:rsid w:val="008B18C1"/>
    <w:rsid w:val="008C4DEB"/>
    <w:rsid w:val="008C5A4C"/>
    <w:rsid w:val="008F0D16"/>
    <w:rsid w:val="008F247C"/>
    <w:rsid w:val="00906860"/>
    <w:rsid w:val="00917A1E"/>
    <w:rsid w:val="0092319C"/>
    <w:rsid w:val="009256F9"/>
    <w:rsid w:val="00950755"/>
    <w:rsid w:val="009671D6"/>
    <w:rsid w:val="00971995"/>
    <w:rsid w:val="00991272"/>
    <w:rsid w:val="009B2BD5"/>
    <w:rsid w:val="009C7C9F"/>
    <w:rsid w:val="009D6E81"/>
    <w:rsid w:val="009D760A"/>
    <w:rsid w:val="00A25AB6"/>
    <w:rsid w:val="00A3164B"/>
    <w:rsid w:val="00A31DDC"/>
    <w:rsid w:val="00A525BB"/>
    <w:rsid w:val="00A574A5"/>
    <w:rsid w:val="00A659D1"/>
    <w:rsid w:val="00A7593B"/>
    <w:rsid w:val="00A95F74"/>
    <w:rsid w:val="00AA2F3B"/>
    <w:rsid w:val="00AA40CD"/>
    <w:rsid w:val="00AB052D"/>
    <w:rsid w:val="00B03073"/>
    <w:rsid w:val="00B04160"/>
    <w:rsid w:val="00B13DCD"/>
    <w:rsid w:val="00B56047"/>
    <w:rsid w:val="00BB5CE5"/>
    <w:rsid w:val="00BE644C"/>
    <w:rsid w:val="00BF1CF1"/>
    <w:rsid w:val="00C21822"/>
    <w:rsid w:val="00C31F09"/>
    <w:rsid w:val="00C35CB8"/>
    <w:rsid w:val="00C62390"/>
    <w:rsid w:val="00C64082"/>
    <w:rsid w:val="00C6417C"/>
    <w:rsid w:val="00C737B8"/>
    <w:rsid w:val="00C82239"/>
    <w:rsid w:val="00C91E33"/>
    <w:rsid w:val="00CA30D5"/>
    <w:rsid w:val="00CF6AF6"/>
    <w:rsid w:val="00D00ACE"/>
    <w:rsid w:val="00D07665"/>
    <w:rsid w:val="00D07C0D"/>
    <w:rsid w:val="00D130A6"/>
    <w:rsid w:val="00D1528B"/>
    <w:rsid w:val="00D3153F"/>
    <w:rsid w:val="00D328B9"/>
    <w:rsid w:val="00D727D5"/>
    <w:rsid w:val="00D97D85"/>
    <w:rsid w:val="00DA2FDC"/>
    <w:rsid w:val="00DD17DE"/>
    <w:rsid w:val="00DD6434"/>
    <w:rsid w:val="00E03A5B"/>
    <w:rsid w:val="00E5455A"/>
    <w:rsid w:val="00EE4BC7"/>
    <w:rsid w:val="00EF332E"/>
    <w:rsid w:val="00F03556"/>
    <w:rsid w:val="00F15EAE"/>
    <w:rsid w:val="00F70475"/>
    <w:rsid w:val="00F73741"/>
    <w:rsid w:val="00FA107B"/>
    <w:rsid w:val="00FD2A06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831E"/>
  <w15:docId w15:val="{5B3C84F0-47C7-47C5-8D80-52429B28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B98"/>
  </w:style>
  <w:style w:type="paragraph" w:styleId="a7">
    <w:name w:val="footer"/>
    <w:basedOn w:val="a"/>
    <w:link w:val="a8"/>
    <w:uiPriority w:val="99"/>
    <w:unhideWhenUsed/>
    <w:rsid w:val="007F3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B98"/>
  </w:style>
  <w:style w:type="table" w:styleId="a9">
    <w:name w:val="Table Grid"/>
    <w:basedOn w:val="a1"/>
    <w:uiPriority w:val="59"/>
    <w:rsid w:val="0066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3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261F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61F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61F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F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6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Оксана Александровна</dc:creator>
  <cp:lastModifiedBy>Сергеева Ирина Александровна</cp:lastModifiedBy>
  <cp:revision>3</cp:revision>
  <cp:lastPrinted>2018-10-17T14:14:00Z</cp:lastPrinted>
  <dcterms:created xsi:type="dcterms:W3CDTF">2022-10-05T11:58:00Z</dcterms:created>
  <dcterms:modified xsi:type="dcterms:W3CDTF">2022-10-05T12:11:00Z</dcterms:modified>
</cp:coreProperties>
</file>